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25C40" w14:textId="77777777" w:rsidR="001C0B8D" w:rsidRPr="00F96D2C" w:rsidRDefault="001C0B8D" w:rsidP="001C0B8D">
      <w:pPr>
        <w:pStyle w:val="Heading1"/>
        <w:numPr>
          <w:ilvl w:val="0"/>
          <w:numId w:val="0"/>
        </w:numPr>
        <w:spacing w:before="0" w:line="288" w:lineRule="auto"/>
        <w:jc w:val="center"/>
        <w:rPr>
          <w:rFonts w:ascii="Arial" w:hAnsi="Arial" w:cs="Arial"/>
          <w:color w:val="808080"/>
          <w:sz w:val="96"/>
          <w:lang w:val="en-GB"/>
        </w:rPr>
      </w:pPr>
      <w:proofErr w:type="spellStart"/>
      <w:r>
        <w:rPr>
          <w:rFonts w:ascii="Arial" w:hAnsi="Arial" w:cs="Arial"/>
          <w:color w:val="808080"/>
          <w:sz w:val="96"/>
        </w:rPr>
        <w:t>M</w:t>
      </w:r>
      <w:r>
        <w:rPr>
          <w:rFonts w:ascii="Arial" w:hAnsi="Arial" w:cs="Arial"/>
          <w:color w:val="808080"/>
          <w:sz w:val="96"/>
          <w:lang w:val="en-GB"/>
        </w:rPr>
        <w:t>orebath</w:t>
      </w:r>
      <w:proofErr w:type="spellEnd"/>
      <w:r>
        <w:rPr>
          <w:rFonts w:ascii="Arial" w:hAnsi="Arial" w:cs="Arial"/>
          <w:color w:val="808080"/>
          <w:sz w:val="96"/>
          <w:lang w:val="en-GB"/>
        </w:rPr>
        <w:t xml:space="preserve"> Parish Council</w:t>
      </w:r>
    </w:p>
    <w:p w14:paraId="0B59B6F4" w14:textId="0A505F98" w:rsidR="001C0B8D" w:rsidRDefault="00B32148" w:rsidP="001C0B8D">
      <w:pPr>
        <w:pStyle w:val="Heading1"/>
        <w:numPr>
          <w:ilvl w:val="0"/>
          <w:numId w:val="0"/>
        </w:numPr>
        <w:spacing w:before="0" w:line="288" w:lineRule="auto"/>
        <w:ind w:left="360"/>
        <w:jc w:val="center"/>
        <w:rPr>
          <w:rFonts w:ascii="Arial" w:hAnsi="Arial" w:cs="Arial"/>
          <w:color w:val="808080"/>
          <w:sz w:val="96"/>
        </w:rPr>
      </w:pPr>
      <w:r>
        <w:rPr>
          <w:rFonts w:ascii="Arial" w:hAnsi="Arial" w:cs="Arial"/>
          <w:color w:val="808080"/>
          <w:sz w:val="96"/>
          <w:lang w:val="en-GB"/>
        </w:rPr>
        <w:t>S</w:t>
      </w:r>
      <w:proofErr w:type="spellStart"/>
      <w:r w:rsidR="001C0B8D" w:rsidRPr="000D520D">
        <w:rPr>
          <w:rFonts w:ascii="Arial" w:hAnsi="Arial" w:cs="Arial"/>
          <w:color w:val="808080"/>
          <w:sz w:val="96"/>
        </w:rPr>
        <w:t>tanding</w:t>
      </w:r>
      <w:proofErr w:type="spellEnd"/>
      <w:r w:rsidR="001C0B8D" w:rsidRPr="000D520D">
        <w:rPr>
          <w:rFonts w:ascii="Arial" w:hAnsi="Arial" w:cs="Arial"/>
          <w:color w:val="808080"/>
          <w:sz w:val="96"/>
        </w:rPr>
        <w:t xml:space="preserve"> </w:t>
      </w:r>
      <w:r>
        <w:rPr>
          <w:rFonts w:ascii="Arial" w:hAnsi="Arial" w:cs="Arial"/>
          <w:color w:val="808080"/>
          <w:sz w:val="96"/>
          <w:lang w:val="en-GB"/>
        </w:rPr>
        <w:t>O</w:t>
      </w:r>
      <w:proofErr w:type="spellStart"/>
      <w:r w:rsidR="001C0B8D" w:rsidRPr="000D520D">
        <w:rPr>
          <w:rFonts w:ascii="Arial" w:hAnsi="Arial" w:cs="Arial"/>
          <w:color w:val="808080"/>
          <w:sz w:val="96"/>
        </w:rPr>
        <w:t>rders</w:t>
      </w:r>
      <w:proofErr w:type="spellEnd"/>
    </w:p>
    <w:p w14:paraId="0BCC6EDC" w14:textId="77777777" w:rsidR="001C0B8D" w:rsidRDefault="001C0B8D" w:rsidP="001C0B8D"/>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BC0EB0" w:rsidRPr="009E7A67" w14:paraId="32AE4EDD" w14:textId="77777777" w:rsidTr="00DC09AC">
        <w:trPr>
          <w:trHeight w:val="342"/>
        </w:trPr>
        <w:tc>
          <w:tcPr>
            <w:tcW w:w="2694" w:type="dxa"/>
          </w:tcPr>
          <w:p w14:paraId="448FF878" w14:textId="77777777" w:rsidR="00BC0EB0" w:rsidRPr="00BC0EB0" w:rsidRDefault="00BC0EB0" w:rsidP="00DC09AC">
            <w:pPr>
              <w:jc w:val="center"/>
              <w:rPr>
                <w:rFonts w:ascii="Arial" w:hAnsi="Arial" w:cs="Arial"/>
                <w:b/>
                <w:sz w:val="22"/>
                <w:szCs w:val="22"/>
              </w:rPr>
            </w:pPr>
            <w:r w:rsidRPr="00BC0EB0">
              <w:rPr>
                <w:rFonts w:ascii="Arial" w:hAnsi="Arial" w:cs="Arial"/>
                <w:b/>
                <w:sz w:val="22"/>
                <w:szCs w:val="22"/>
              </w:rPr>
              <w:t>Reviewed</w:t>
            </w:r>
          </w:p>
        </w:tc>
        <w:tc>
          <w:tcPr>
            <w:tcW w:w="2693" w:type="dxa"/>
          </w:tcPr>
          <w:p w14:paraId="623BFEE4" w14:textId="77777777" w:rsidR="00BC0EB0" w:rsidRPr="00BC0EB0" w:rsidRDefault="00BC0EB0" w:rsidP="00DC09AC">
            <w:pPr>
              <w:jc w:val="center"/>
              <w:rPr>
                <w:rFonts w:ascii="Arial" w:hAnsi="Arial" w:cs="Arial"/>
                <w:b/>
                <w:sz w:val="22"/>
                <w:szCs w:val="22"/>
              </w:rPr>
            </w:pPr>
            <w:r w:rsidRPr="00BC0EB0">
              <w:rPr>
                <w:rFonts w:ascii="Arial" w:hAnsi="Arial" w:cs="Arial"/>
                <w:b/>
                <w:sz w:val="22"/>
                <w:szCs w:val="22"/>
              </w:rPr>
              <w:t>Adopted</w:t>
            </w:r>
          </w:p>
        </w:tc>
      </w:tr>
      <w:tr w:rsidR="00BC0EB0" w:rsidRPr="009E7A67" w14:paraId="458CD44B" w14:textId="77777777" w:rsidTr="00DC09AC">
        <w:trPr>
          <w:trHeight w:val="199"/>
        </w:trPr>
        <w:tc>
          <w:tcPr>
            <w:tcW w:w="2694" w:type="dxa"/>
          </w:tcPr>
          <w:p w14:paraId="64144C8C" w14:textId="77777777" w:rsidR="00BC0EB0" w:rsidRPr="00BC0EB0" w:rsidRDefault="00BC0EB0" w:rsidP="00DC09AC">
            <w:pPr>
              <w:rPr>
                <w:rFonts w:ascii="Arial" w:hAnsi="Arial" w:cs="Arial"/>
                <w:b/>
                <w:sz w:val="22"/>
                <w:szCs w:val="22"/>
              </w:rPr>
            </w:pPr>
          </w:p>
        </w:tc>
        <w:tc>
          <w:tcPr>
            <w:tcW w:w="2693" w:type="dxa"/>
          </w:tcPr>
          <w:p w14:paraId="79C99602" w14:textId="2BFC5924" w:rsidR="00BC0EB0" w:rsidRPr="00BC0EB0" w:rsidRDefault="00BC0EB0" w:rsidP="00DC09AC">
            <w:pPr>
              <w:rPr>
                <w:rFonts w:ascii="Arial" w:hAnsi="Arial" w:cs="Arial"/>
                <w:b/>
                <w:sz w:val="22"/>
                <w:szCs w:val="22"/>
              </w:rPr>
            </w:pPr>
            <w:r>
              <w:rPr>
                <w:rFonts w:ascii="Arial" w:hAnsi="Arial" w:cs="Arial"/>
                <w:b/>
                <w:sz w:val="22"/>
                <w:szCs w:val="22"/>
              </w:rPr>
              <w:t>21 May</w:t>
            </w:r>
            <w:r w:rsidRPr="00BC0EB0">
              <w:rPr>
                <w:rFonts w:ascii="Arial" w:hAnsi="Arial" w:cs="Arial"/>
                <w:b/>
                <w:sz w:val="22"/>
                <w:szCs w:val="22"/>
              </w:rPr>
              <w:t xml:space="preserve"> 2019</w:t>
            </w:r>
          </w:p>
        </w:tc>
      </w:tr>
      <w:tr w:rsidR="00BC0EB0" w:rsidRPr="009E7A67" w14:paraId="36E44B98" w14:textId="77777777" w:rsidTr="00DC09AC">
        <w:trPr>
          <w:trHeight w:val="275"/>
        </w:trPr>
        <w:tc>
          <w:tcPr>
            <w:tcW w:w="2694" w:type="dxa"/>
          </w:tcPr>
          <w:p w14:paraId="46B92DF8" w14:textId="77777777" w:rsidR="00BC0EB0" w:rsidRPr="00BC0EB0" w:rsidRDefault="00BC0EB0" w:rsidP="00DC09AC">
            <w:pPr>
              <w:rPr>
                <w:rFonts w:ascii="Arial" w:hAnsi="Arial" w:cs="Arial"/>
                <w:b/>
                <w:sz w:val="22"/>
                <w:szCs w:val="22"/>
              </w:rPr>
            </w:pPr>
            <w:r w:rsidRPr="00BC0EB0">
              <w:rPr>
                <w:rFonts w:ascii="Arial" w:hAnsi="Arial" w:cs="Arial"/>
                <w:b/>
                <w:sz w:val="22"/>
                <w:szCs w:val="22"/>
              </w:rPr>
              <w:t>21 July 2020</w:t>
            </w:r>
          </w:p>
        </w:tc>
        <w:tc>
          <w:tcPr>
            <w:tcW w:w="2693" w:type="dxa"/>
          </w:tcPr>
          <w:p w14:paraId="49254C13" w14:textId="77777777" w:rsidR="00BC0EB0" w:rsidRPr="00BC0EB0" w:rsidRDefault="00BC0EB0" w:rsidP="00DC09AC">
            <w:pPr>
              <w:rPr>
                <w:rFonts w:ascii="Arial" w:hAnsi="Arial" w:cs="Arial"/>
                <w:b/>
                <w:sz w:val="22"/>
                <w:szCs w:val="22"/>
              </w:rPr>
            </w:pPr>
            <w:r w:rsidRPr="00BC0EB0">
              <w:rPr>
                <w:rFonts w:ascii="Arial" w:hAnsi="Arial" w:cs="Arial"/>
                <w:b/>
                <w:sz w:val="22"/>
                <w:szCs w:val="22"/>
              </w:rPr>
              <w:t>21 July 2020</w:t>
            </w:r>
          </w:p>
        </w:tc>
      </w:tr>
      <w:tr w:rsidR="00BC0EB0" w:rsidRPr="009E7A67" w14:paraId="0A3C0CE0" w14:textId="77777777" w:rsidTr="00DC09AC">
        <w:trPr>
          <w:trHeight w:val="265"/>
        </w:trPr>
        <w:tc>
          <w:tcPr>
            <w:tcW w:w="2694" w:type="dxa"/>
          </w:tcPr>
          <w:p w14:paraId="6F34E620" w14:textId="77777777" w:rsidR="00BC0EB0" w:rsidRPr="00BC0EB0" w:rsidRDefault="00BC0EB0" w:rsidP="00DC09AC">
            <w:pPr>
              <w:rPr>
                <w:rFonts w:ascii="Arial" w:hAnsi="Arial" w:cs="Arial"/>
                <w:b/>
                <w:sz w:val="22"/>
                <w:szCs w:val="22"/>
              </w:rPr>
            </w:pPr>
            <w:r w:rsidRPr="00BC0EB0">
              <w:rPr>
                <w:rFonts w:ascii="Arial" w:hAnsi="Arial" w:cs="Arial"/>
                <w:b/>
                <w:sz w:val="22"/>
                <w:szCs w:val="22"/>
              </w:rPr>
              <w:t>3 May 2021</w:t>
            </w:r>
          </w:p>
        </w:tc>
        <w:tc>
          <w:tcPr>
            <w:tcW w:w="2693" w:type="dxa"/>
          </w:tcPr>
          <w:p w14:paraId="5B6D46A5" w14:textId="77777777" w:rsidR="00BC0EB0" w:rsidRPr="00BC0EB0" w:rsidRDefault="00BC0EB0" w:rsidP="00DC09AC">
            <w:pPr>
              <w:rPr>
                <w:rFonts w:ascii="Arial" w:hAnsi="Arial" w:cs="Arial"/>
                <w:b/>
                <w:sz w:val="22"/>
                <w:szCs w:val="22"/>
              </w:rPr>
            </w:pPr>
            <w:r w:rsidRPr="00BC0EB0">
              <w:rPr>
                <w:rFonts w:ascii="Arial" w:hAnsi="Arial" w:cs="Arial"/>
                <w:b/>
                <w:sz w:val="22"/>
                <w:szCs w:val="22"/>
              </w:rPr>
              <w:t>3 May 2021</w:t>
            </w:r>
          </w:p>
        </w:tc>
      </w:tr>
      <w:tr w:rsidR="00BC0EB0" w14:paraId="2AB3E284" w14:textId="77777777" w:rsidTr="00DC09AC">
        <w:trPr>
          <w:trHeight w:val="265"/>
        </w:trPr>
        <w:tc>
          <w:tcPr>
            <w:tcW w:w="2694" w:type="dxa"/>
          </w:tcPr>
          <w:p w14:paraId="3CC69430" w14:textId="77777777" w:rsidR="00BC0EB0" w:rsidRPr="00BC0EB0" w:rsidRDefault="00BC0EB0" w:rsidP="00DC09AC">
            <w:pPr>
              <w:rPr>
                <w:rFonts w:ascii="Arial" w:hAnsi="Arial" w:cs="Arial"/>
                <w:b/>
                <w:sz w:val="22"/>
                <w:szCs w:val="22"/>
              </w:rPr>
            </w:pPr>
            <w:r w:rsidRPr="00BC0EB0">
              <w:rPr>
                <w:rFonts w:ascii="Arial" w:hAnsi="Arial" w:cs="Arial"/>
                <w:b/>
                <w:sz w:val="22"/>
                <w:szCs w:val="22"/>
              </w:rPr>
              <w:t>22 May 2023</w:t>
            </w:r>
          </w:p>
        </w:tc>
        <w:tc>
          <w:tcPr>
            <w:tcW w:w="2693" w:type="dxa"/>
          </w:tcPr>
          <w:p w14:paraId="292FD2BA" w14:textId="4D0EC6D8" w:rsidR="00BC0EB0" w:rsidRPr="00BC0EB0" w:rsidRDefault="008F16C4" w:rsidP="00DC09AC">
            <w:pPr>
              <w:rPr>
                <w:rFonts w:ascii="Arial" w:hAnsi="Arial" w:cs="Arial"/>
                <w:b/>
                <w:sz w:val="22"/>
                <w:szCs w:val="22"/>
              </w:rPr>
            </w:pPr>
            <w:r>
              <w:rPr>
                <w:rFonts w:ascii="Arial" w:hAnsi="Arial" w:cs="Arial"/>
                <w:b/>
                <w:sz w:val="22"/>
                <w:szCs w:val="22"/>
              </w:rPr>
              <w:t>22 May 2023</w:t>
            </w:r>
          </w:p>
        </w:tc>
      </w:tr>
    </w:tbl>
    <w:p w14:paraId="0C95298A" w14:textId="77777777" w:rsidR="00BC0EB0" w:rsidRDefault="00BC0EB0" w:rsidP="00BC0EB0">
      <w:pPr>
        <w:rPr>
          <w:rFonts w:ascii="Arial" w:hAnsi="Arial" w:cs="Arial"/>
          <w:sz w:val="32"/>
          <w:szCs w:val="32"/>
        </w:rPr>
      </w:pPr>
    </w:p>
    <w:p w14:paraId="03510FBC" w14:textId="77777777" w:rsidR="001C0B8D" w:rsidRPr="000D520D" w:rsidRDefault="001C0B8D" w:rsidP="001C0B8D">
      <w:pPr>
        <w:pStyle w:val="Heading21"/>
        <w:rPr>
          <w:rFonts w:ascii="Arial" w:hAnsi="Arial" w:cs="Arial"/>
          <w:color w:val="808080"/>
          <w:sz w:val="44"/>
          <w:szCs w:val="44"/>
        </w:rPr>
      </w:pPr>
      <w:r w:rsidRPr="000D520D">
        <w:rPr>
          <w:rFonts w:ascii="Arial" w:hAnsi="Arial" w:cs="Arial"/>
          <w:color w:val="808080"/>
          <w:sz w:val="44"/>
          <w:szCs w:val="44"/>
        </w:rPr>
        <w:t>Rules of debate at meetings</w:t>
      </w:r>
    </w:p>
    <w:p w14:paraId="57D54D3A"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D00912D"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09CE336F"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697D2C2"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497D4779"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62BD57B"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3AA9B86F" w14:textId="77777777" w:rsidR="001C0B8D" w:rsidRPr="00AF74A0"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1C15519E"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78E8E553" w14:textId="77777777" w:rsidR="001C0B8D" w:rsidRPr="00AF74A0"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9B29392" w14:textId="77777777" w:rsidR="001C0B8D" w:rsidRPr="00AF74A0" w:rsidRDefault="001C0B8D" w:rsidP="001C0B8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72D40999" w14:textId="77777777" w:rsidR="001C0B8D" w:rsidRPr="00AF74A0" w:rsidRDefault="001C0B8D" w:rsidP="001C0B8D">
      <w:pPr>
        <w:pStyle w:val="ListParagraph"/>
        <w:spacing w:line="288" w:lineRule="auto"/>
        <w:rPr>
          <w:rFonts w:ascii="Arial" w:hAnsi="Arial" w:cs="Arial"/>
          <w:color w:val="000000"/>
          <w:sz w:val="22"/>
          <w:szCs w:val="24"/>
          <w:lang w:bidi="en-US"/>
        </w:rPr>
      </w:pPr>
    </w:p>
    <w:p w14:paraId="4B813050" w14:textId="77777777" w:rsidR="001C0B8D" w:rsidRPr="00AF74A0" w:rsidRDefault="001C0B8D" w:rsidP="001C0B8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36273F1C" w14:textId="77777777" w:rsidR="001C0B8D" w:rsidRPr="00AF74A0" w:rsidRDefault="001C0B8D" w:rsidP="001C0B8D">
      <w:pPr>
        <w:pStyle w:val="ListParagraph"/>
        <w:spacing w:line="288" w:lineRule="auto"/>
        <w:ind w:left="0"/>
        <w:rPr>
          <w:rFonts w:ascii="Arial" w:hAnsi="Arial" w:cs="Arial"/>
          <w:color w:val="000000"/>
          <w:sz w:val="22"/>
          <w:szCs w:val="24"/>
          <w:lang w:bidi="en-US"/>
        </w:rPr>
      </w:pPr>
    </w:p>
    <w:p w14:paraId="1AACEB0B" w14:textId="77777777" w:rsidR="001C0B8D" w:rsidRPr="00AF74A0" w:rsidRDefault="001C0B8D" w:rsidP="001C0B8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76C1BE9D" w14:textId="77777777" w:rsidR="001C0B8D" w:rsidRPr="00AF74A0"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1BA8107" w14:textId="77777777" w:rsidR="001C0B8D"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AF4A3E9" w14:textId="77777777" w:rsidR="001C0B8D"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6410E98" w14:textId="77777777" w:rsidR="001C0B8D" w:rsidRDefault="001C0B8D" w:rsidP="001C0B8D">
      <w:pPr>
        <w:pStyle w:val="ListParagraph"/>
        <w:rPr>
          <w:rFonts w:ascii="Arial" w:hAnsi="Arial" w:cs="Arial"/>
          <w:color w:val="000000"/>
          <w:sz w:val="22"/>
          <w:szCs w:val="24"/>
          <w:lang w:bidi="en-US"/>
        </w:rPr>
      </w:pPr>
    </w:p>
    <w:p w14:paraId="48D9ABD1"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61A15F85" w14:textId="77777777" w:rsidR="001C0B8D" w:rsidRPr="00AF74A0" w:rsidRDefault="001C0B8D" w:rsidP="001C0B8D">
      <w:pPr>
        <w:pStyle w:val="ListParagraph"/>
        <w:spacing w:line="288" w:lineRule="auto"/>
        <w:rPr>
          <w:rFonts w:ascii="Arial" w:hAnsi="Arial" w:cs="Arial"/>
          <w:color w:val="000000"/>
          <w:sz w:val="22"/>
          <w:szCs w:val="24"/>
          <w:lang w:bidi="en-US"/>
        </w:rPr>
      </w:pPr>
    </w:p>
    <w:p w14:paraId="06DA4F0E" w14:textId="77777777" w:rsidR="001C0B8D" w:rsidRPr="00AF74A0" w:rsidRDefault="001C0B8D" w:rsidP="001C0B8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14:paraId="0017887B"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1DB9999"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00A03DEE"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E748F2E"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One or more amendments may be discussed together if the chairman of the meeting considers this </w:t>
      </w:r>
      <w:proofErr w:type="gramStart"/>
      <w:r w:rsidRPr="00AF74A0">
        <w:rPr>
          <w:rFonts w:ascii="Arial" w:hAnsi="Arial" w:cs="Arial"/>
          <w:color w:val="000000"/>
          <w:sz w:val="22"/>
          <w:szCs w:val="24"/>
          <w:lang w:bidi="en-US"/>
        </w:rPr>
        <w:t>expedient</w:t>
      </w:r>
      <w:proofErr w:type="gramEnd"/>
      <w:r w:rsidRPr="00AF74A0">
        <w:rPr>
          <w:rFonts w:ascii="Arial" w:hAnsi="Arial" w:cs="Arial"/>
          <w:color w:val="000000"/>
          <w:sz w:val="22"/>
          <w:szCs w:val="24"/>
          <w:lang w:bidi="en-US"/>
        </w:rPr>
        <w:t xml:space="preserve"> but each amendment shall be voted upon separately.</w:t>
      </w:r>
    </w:p>
    <w:p w14:paraId="78A5A8A2"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6433ACA"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5C3310DA" w14:textId="77777777" w:rsidR="001C0B8D" w:rsidRPr="00AF74A0"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E1A6140" w14:textId="77777777" w:rsidR="001C0B8D" w:rsidRPr="00AF74A0" w:rsidRDefault="001C0B8D" w:rsidP="001C0B8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451196DC" w14:textId="77777777" w:rsidR="001C0B8D" w:rsidRPr="00AF74A0" w:rsidRDefault="001C0B8D" w:rsidP="001C0B8D">
      <w:pPr>
        <w:pStyle w:val="ListParagraph"/>
        <w:spacing w:line="288" w:lineRule="auto"/>
        <w:rPr>
          <w:rFonts w:ascii="Arial" w:hAnsi="Arial" w:cs="Arial"/>
          <w:color w:val="000000"/>
          <w:sz w:val="22"/>
          <w:szCs w:val="24"/>
          <w:lang w:bidi="en-US"/>
        </w:rPr>
      </w:pPr>
    </w:p>
    <w:p w14:paraId="4ED5621E"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6B21FDD3"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2137B32"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1069E43D" w14:textId="77777777" w:rsidR="001C0B8D" w:rsidRPr="00AF74A0" w:rsidRDefault="001C0B8D" w:rsidP="001C0B8D">
      <w:pPr>
        <w:pStyle w:val="ListParagraph"/>
        <w:spacing w:line="288" w:lineRule="auto"/>
        <w:rPr>
          <w:rFonts w:ascii="Arial" w:hAnsi="Arial" w:cs="Arial"/>
          <w:color w:val="000000"/>
          <w:sz w:val="22"/>
          <w:szCs w:val="24"/>
          <w:lang w:bidi="en-US"/>
        </w:rPr>
      </w:pPr>
    </w:p>
    <w:p w14:paraId="4965BF0B" w14:textId="77777777" w:rsidR="001C0B8D" w:rsidRPr="00AF74A0" w:rsidRDefault="001C0B8D" w:rsidP="001C0B8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w:t>
      </w:r>
      <w:proofErr w:type="gramStart"/>
      <w:r w:rsidRPr="00AF74A0">
        <w:rPr>
          <w:rFonts w:ascii="Arial" w:hAnsi="Arial" w:cs="Arial"/>
          <w:color w:val="000000"/>
          <w:sz w:val="22"/>
          <w:szCs w:val="24"/>
          <w:lang w:bidi="en-US"/>
        </w:rPr>
        <w:t>councillor;</w:t>
      </w:r>
      <w:proofErr w:type="gramEnd"/>
      <w:r w:rsidRPr="00AF74A0">
        <w:rPr>
          <w:rFonts w:ascii="Arial" w:hAnsi="Arial" w:cs="Arial"/>
          <w:color w:val="000000"/>
          <w:sz w:val="22"/>
          <w:szCs w:val="24"/>
          <w:lang w:bidi="en-US"/>
        </w:rPr>
        <w:t xml:space="preserve"> </w:t>
      </w:r>
    </w:p>
    <w:p w14:paraId="5F5EDC64" w14:textId="77777777" w:rsidR="001C0B8D" w:rsidRPr="00AF74A0" w:rsidRDefault="001C0B8D" w:rsidP="001C0B8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w:t>
      </w:r>
      <w:proofErr w:type="gramStart"/>
      <w:r w:rsidRPr="00AF74A0">
        <w:rPr>
          <w:rFonts w:ascii="Arial" w:hAnsi="Arial" w:cs="Arial"/>
          <w:color w:val="000000"/>
          <w:sz w:val="22"/>
          <w:szCs w:val="24"/>
          <w:lang w:bidi="en-US"/>
        </w:rPr>
        <w:t>spoke;</w:t>
      </w:r>
      <w:proofErr w:type="gramEnd"/>
      <w:r w:rsidRPr="00AF74A0">
        <w:rPr>
          <w:rFonts w:ascii="Arial" w:hAnsi="Arial" w:cs="Arial"/>
          <w:color w:val="000000"/>
          <w:sz w:val="22"/>
          <w:szCs w:val="24"/>
          <w:lang w:bidi="en-US"/>
        </w:rPr>
        <w:t xml:space="preserve"> </w:t>
      </w:r>
    </w:p>
    <w:p w14:paraId="5539C889" w14:textId="77777777" w:rsidR="001C0B8D" w:rsidRPr="00AF74A0" w:rsidRDefault="001C0B8D" w:rsidP="001C0B8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w:t>
      </w:r>
      <w:proofErr w:type="gramStart"/>
      <w:r w:rsidRPr="00AF74A0">
        <w:rPr>
          <w:rFonts w:ascii="Arial" w:hAnsi="Arial" w:cs="Arial"/>
          <w:color w:val="000000"/>
          <w:sz w:val="22"/>
          <w:szCs w:val="24"/>
          <w:lang w:bidi="en-US"/>
        </w:rPr>
        <w:t>order;</w:t>
      </w:r>
      <w:proofErr w:type="gramEnd"/>
      <w:r w:rsidRPr="00AF74A0">
        <w:rPr>
          <w:rFonts w:ascii="Arial" w:hAnsi="Arial" w:cs="Arial"/>
          <w:color w:val="000000"/>
          <w:sz w:val="22"/>
          <w:szCs w:val="24"/>
          <w:lang w:bidi="en-US"/>
        </w:rPr>
        <w:t xml:space="preserve"> </w:t>
      </w:r>
    </w:p>
    <w:p w14:paraId="24CF124D" w14:textId="77777777" w:rsidR="001C0B8D" w:rsidRPr="00AF74A0" w:rsidRDefault="001C0B8D" w:rsidP="001C0B8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36FDE858" w14:textId="77777777" w:rsidR="001C0B8D" w:rsidRPr="00AF74A0" w:rsidRDefault="001C0B8D" w:rsidP="001C0B8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45C73FAD"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7E2A32C"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FFD765C" w14:textId="0EA8E1B5" w:rsidR="001C0B8D" w:rsidRDefault="001C0B8D" w:rsidP="00B32148">
      <w:pPr>
        <w:rPr>
          <w:rFonts w:ascii="Arial" w:hAnsi="Arial" w:cs="Arial"/>
          <w:color w:val="000000"/>
          <w:sz w:val="22"/>
          <w:szCs w:val="24"/>
          <w:lang w:bidi="en-US"/>
        </w:rPr>
      </w:pPr>
    </w:p>
    <w:p w14:paraId="09B26FF5"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1D7DB6E3"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ADDF4BC" w14:textId="77777777" w:rsidR="001C0B8D" w:rsidRPr="00AF74A0" w:rsidRDefault="001C0B8D" w:rsidP="001C0B8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3002BB12" w14:textId="77777777" w:rsidR="001C0B8D" w:rsidRPr="00AF74A0" w:rsidRDefault="001C0B8D" w:rsidP="001C0B8D">
      <w:pPr>
        <w:pStyle w:val="ListParagraph"/>
        <w:spacing w:line="288" w:lineRule="auto"/>
        <w:rPr>
          <w:rFonts w:ascii="Arial" w:hAnsi="Arial" w:cs="Arial"/>
          <w:color w:val="000000"/>
          <w:sz w:val="22"/>
          <w:szCs w:val="24"/>
          <w:lang w:bidi="en-US"/>
        </w:rPr>
      </w:pPr>
    </w:p>
    <w:p w14:paraId="73CF753B"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amend the </w:t>
      </w:r>
      <w:proofErr w:type="gramStart"/>
      <w:r w:rsidRPr="00AF74A0">
        <w:rPr>
          <w:rFonts w:ascii="Arial" w:hAnsi="Arial" w:cs="Arial"/>
          <w:color w:val="000000"/>
          <w:sz w:val="22"/>
          <w:szCs w:val="24"/>
          <w:lang w:bidi="en-US"/>
        </w:rPr>
        <w:t>motion;</w:t>
      </w:r>
      <w:proofErr w:type="gramEnd"/>
    </w:p>
    <w:p w14:paraId="78D15483"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proceed to the next </w:t>
      </w:r>
      <w:proofErr w:type="gramStart"/>
      <w:r w:rsidRPr="00AF74A0">
        <w:rPr>
          <w:rFonts w:ascii="Arial" w:hAnsi="Arial" w:cs="Arial"/>
          <w:color w:val="000000"/>
          <w:sz w:val="22"/>
          <w:szCs w:val="24"/>
          <w:lang w:bidi="en-US"/>
        </w:rPr>
        <w:t>business;</w:t>
      </w:r>
      <w:proofErr w:type="gramEnd"/>
    </w:p>
    <w:p w14:paraId="11A41E01"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adjourn the </w:t>
      </w:r>
      <w:proofErr w:type="gramStart"/>
      <w:r w:rsidRPr="00AF74A0">
        <w:rPr>
          <w:rFonts w:ascii="Arial" w:hAnsi="Arial" w:cs="Arial"/>
          <w:color w:val="000000"/>
          <w:sz w:val="22"/>
          <w:szCs w:val="24"/>
          <w:lang w:bidi="en-US"/>
        </w:rPr>
        <w:t>debate;</w:t>
      </w:r>
      <w:proofErr w:type="gramEnd"/>
    </w:p>
    <w:p w14:paraId="601FBBF1"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put the motion to a </w:t>
      </w:r>
      <w:proofErr w:type="gramStart"/>
      <w:r w:rsidRPr="00AF74A0">
        <w:rPr>
          <w:rFonts w:ascii="Arial" w:hAnsi="Arial" w:cs="Arial"/>
          <w:color w:val="000000"/>
          <w:sz w:val="22"/>
          <w:szCs w:val="24"/>
          <w:lang w:bidi="en-US"/>
        </w:rPr>
        <w:t>vote;</w:t>
      </w:r>
      <w:proofErr w:type="gramEnd"/>
    </w:p>
    <w:p w14:paraId="3C79F381"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ask a person to be no longer heard or to leave the </w:t>
      </w:r>
      <w:proofErr w:type="gramStart"/>
      <w:r w:rsidRPr="00AF74A0">
        <w:rPr>
          <w:rFonts w:ascii="Arial" w:hAnsi="Arial" w:cs="Arial"/>
          <w:color w:val="000000"/>
          <w:sz w:val="22"/>
          <w:szCs w:val="24"/>
          <w:lang w:bidi="en-US"/>
        </w:rPr>
        <w:t>meeting;</w:t>
      </w:r>
      <w:proofErr w:type="gramEnd"/>
    </w:p>
    <w:p w14:paraId="2D7F655F"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w:t>
      </w:r>
      <w:proofErr w:type="gramStart"/>
      <w:r w:rsidRPr="00AF74A0">
        <w:rPr>
          <w:rFonts w:ascii="Arial" w:hAnsi="Arial" w:cs="Arial"/>
          <w:color w:val="000000"/>
          <w:sz w:val="22"/>
          <w:szCs w:val="24"/>
          <w:lang w:bidi="en-US"/>
        </w:rPr>
        <w:t>consideration;</w:t>
      </w:r>
      <w:proofErr w:type="gramEnd"/>
      <w:r w:rsidRPr="00AF74A0">
        <w:rPr>
          <w:rFonts w:ascii="Arial" w:hAnsi="Arial" w:cs="Arial"/>
          <w:color w:val="000000"/>
          <w:sz w:val="22"/>
          <w:szCs w:val="24"/>
          <w:lang w:bidi="en-US"/>
        </w:rPr>
        <w:t xml:space="preserve"> </w:t>
      </w:r>
    </w:p>
    <w:p w14:paraId="0B60A842"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exclude the public and </w:t>
      </w:r>
      <w:proofErr w:type="gramStart"/>
      <w:r w:rsidRPr="00AF74A0">
        <w:rPr>
          <w:rFonts w:ascii="Arial" w:hAnsi="Arial" w:cs="Arial"/>
          <w:color w:val="000000"/>
          <w:sz w:val="22"/>
          <w:szCs w:val="24"/>
          <w:lang w:bidi="en-US"/>
        </w:rPr>
        <w:t>press;</w:t>
      </w:r>
      <w:proofErr w:type="gramEnd"/>
    </w:p>
    <w:p w14:paraId="1623AF0A"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71FEDBE9" w14:textId="77777777" w:rsidR="001C0B8D" w:rsidRPr="00AF74A0" w:rsidRDefault="001C0B8D" w:rsidP="001C0B8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14:paraId="59476C35"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40F231E" w14:textId="77777777" w:rsidR="001C0B8D" w:rsidRPr="00AF74A0" w:rsidRDefault="001C0B8D" w:rsidP="001C0B8D">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3C30505" w14:textId="77777777" w:rsidR="001C0B8D" w:rsidRPr="00AF74A0" w:rsidRDefault="001C0B8D" w:rsidP="001C0B8D">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1BA489D4" w14:textId="037A7E3A" w:rsidR="001C0B8D" w:rsidRPr="00AF74A0" w:rsidRDefault="001C0B8D" w:rsidP="001C0B8D">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 xml:space="preserve">standing order 1(r) above, the contributions or speeches by a councillor shall relate only to the motion under discussion and shall not exceed </w:t>
      </w:r>
      <w:r w:rsidR="00B32148">
        <w:rPr>
          <w:rFonts w:ascii="Arial" w:hAnsi="Arial" w:cs="Arial"/>
          <w:b/>
          <w:color w:val="000000" w:themeColor="text1"/>
          <w:sz w:val="22"/>
          <w:szCs w:val="24"/>
          <w:lang w:bidi="en-US"/>
        </w:rPr>
        <w:t>3</w:t>
      </w:r>
      <w:r w:rsidRPr="00AF74A0">
        <w:rPr>
          <w:rFonts w:ascii="Arial" w:hAnsi="Arial" w:cs="Arial"/>
          <w:color w:val="000000"/>
          <w:sz w:val="22"/>
          <w:szCs w:val="24"/>
          <w:lang w:bidi="en-US"/>
        </w:rPr>
        <w:t xml:space="preserve"> minutes without the consent of the chairman of the meeting.</w:t>
      </w:r>
    </w:p>
    <w:p w14:paraId="12484AFB" w14:textId="77777777" w:rsidR="001C0B8D" w:rsidRPr="000D0B92" w:rsidRDefault="001C0B8D" w:rsidP="001C0B8D">
      <w:pPr>
        <w:pStyle w:val="ListParagraph"/>
        <w:spacing w:line="288" w:lineRule="auto"/>
        <w:rPr>
          <w:rFonts w:ascii="Arial" w:hAnsi="Arial" w:cs="Arial"/>
          <w:color w:val="000000"/>
          <w:sz w:val="14"/>
          <w:szCs w:val="24"/>
          <w:lang w:bidi="en-US"/>
        </w:rPr>
      </w:pPr>
    </w:p>
    <w:p w14:paraId="7A71452A" w14:textId="77777777" w:rsidR="001C0B8D" w:rsidRPr="000D0B92" w:rsidRDefault="001C0B8D" w:rsidP="001C0B8D">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66774F1F" w14:textId="77777777" w:rsidR="001C0B8D" w:rsidRPr="000D520D" w:rsidRDefault="001C0B8D" w:rsidP="001C0B8D">
      <w:pPr>
        <w:pStyle w:val="Heading21"/>
        <w:shd w:val="clear" w:color="auto" w:fill="FFFFFF"/>
        <w:spacing w:before="0" w:line="288" w:lineRule="auto"/>
        <w:rPr>
          <w:rFonts w:ascii="Arial" w:hAnsi="Arial" w:cs="Arial"/>
          <w:color w:val="808080"/>
          <w:sz w:val="44"/>
          <w:szCs w:val="44"/>
        </w:rPr>
      </w:pPr>
      <w:bookmarkStart w:id="0" w:name="_Toc357072130"/>
      <w:bookmarkStart w:id="1" w:name="_Toc359318555"/>
      <w:bookmarkStart w:id="2" w:name="_Toc359334503"/>
      <w:bookmarkStart w:id="3" w:name="_Toc359334782"/>
      <w:bookmarkStart w:id="4" w:name="_Toc359336484"/>
      <w:r w:rsidRPr="000D520D">
        <w:rPr>
          <w:rFonts w:ascii="Arial" w:hAnsi="Arial" w:cs="Arial"/>
          <w:color w:val="808080"/>
          <w:sz w:val="44"/>
          <w:szCs w:val="44"/>
        </w:rPr>
        <w:t>Disorderly conduct at meetings</w:t>
      </w:r>
      <w:bookmarkEnd w:id="0"/>
      <w:bookmarkEnd w:id="1"/>
      <w:bookmarkEnd w:id="2"/>
      <w:bookmarkEnd w:id="3"/>
      <w:bookmarkEnd w:id="4"/>
    </w:p>
    <w:p w14:paraId="0A2343A3"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5E682DC" w14:textId="77777777" w:rsidR="001C0B8D" w:rsidRPr="00AF74A0" w:rsidRDefault="001C0B8D" w:rsidP="001C0B8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7736DFB3" w14:textId="77777777" w:rsidR="001C0B8D" w:rsidRPr="00AF74A0"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0F30D58F" w14:textId="77777777" w:rsidR="001C0B8D" w:rsidRPr="00AF74A0" w:rsidRDefault="001C0B8D" w:rsidP="001C0B8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w:t>
      </w:r>
      <w:proofErr w:type="gramStart"/>
      <w:r w:rsidRPr="00AF74A0">
        <w:rPr>
          <w:rFonts w:ascii="Arial" w:hAnsi="Arial" w:cs="Arial"/>
          <w:color w:val="000000"/>
          <w:sz w:val="22"/>
          <w:lang w:bidi="en-US"/>
        </w:rPr>
        <w:t>disregard</w:t>
      </w:r>
      <w:proofErr w:type="gramEnd"/>
      <w:r w:rsidRPr="00AF74A0">
        <w:rPr>
          <w:rFonts w:ascii="Arial" w:hAnsi="Arial" w:cs="Arial"/>
          <w:color w:val="000000"/>
          <w:sz w:val="22"/>
          <w:lang w:bidi="en-US"/>
        </w:rPr>
        <w:t xml:space="preserve">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5F7D886B" w14:textId="77777777" w:rsidR="001C0B8D" w:rsidRPr="00AF74A0"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176B174" w14:textId="3F26E24B" w:rsidR="001C0B8D" w:rsidRDefault="001C0B8D" w:rsidP="00B32148">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bookmarkStart w:id="5" w:name="_Toc357072131"/>
      <w:bookmarkStart w:id="6" w:name="_Toc359318556"/>
      <w:bookmarkStart w:id="7" w:name="_Toc359334504"/>
      <w:bookmarkStart w:id="8" w:name="_Toc359334783"/>
      <w:bookmarkStart w:id="9" w:name="_Toc359336485"/>
    </w:p>
    <w:p w14:paraId="741850A8" w14:textId="77777777" w:rsidR="00B32148" w:rsidRDefault="00B32148" w:rsidP="00B32148">
      <w:pPr>
        <w:pStyle w:val="ListParagraph"/>
        <w:rPr>
          <w:rFonts w:ascii="Arial" w:hAnsi="Arial" w:cs="Arial"/>
          <w:color w:val="000000"/>
          <w:sz w:val="22"/>
          <w:lang w:bidi="en-US"/>
        </w:rPr>
      </w:pPr>
    </w:p>
    <w:p w14:paraId="51C43DAC" w14:textId="77777777" w:rsidR="00B32148" w:rsidRPr="00B32148" w:rsidRDefault="00B32148" w:rsidP="00B3214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1826491" w14:textId="77777777" w:rsidR="001C0B8D" w:rsidRPr="000D520D" w:rsidRDefault="001C0B8D" w:rsidP="001C0B8D">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5"/>
      <w:bookmarkEnd w:id="6"/>
      <w:bookmarkEnd w:id="7"/>
      <w:bookmarkEnd w:id="8"/>
      <w:bookmarkEnd w:id="9"/>
    </w:p>
    <w:p w14:paraId="5258D5B5" w14:textId="77777777" w:rsidR="001C0B8D" w:rsidRPr="00674251" w:rsidRDefault="001C0B8D" w:rsidP="001C0B8D">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350B6216" w14:textId="77777777" w:rsidR="001C0B8D" w:rsidRPr="000E5A85" w:rsidRDefault="001C0B8D" w:rsidP="001C0B8D">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14:paraId="10BEBDF6" w14:textId="77777777" w:rsidR="001C0B8D" w:rsidRPr="000D520D" w:rsidRDefault="001C0B8D" w:rsidP="001C0B8D">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14:paraId="42A8A1D5" w14:textId="0B208EB1" w:rsidR="001C0B8D" w:rsidRPr="00B32148" w:rsidRDefault="001C0B8D" w:rsidP="00B32148">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14:paraId="5A553CD2"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1C0B8D" w:rsidRPr="00674251" w14:paraId="783891A8" w14:textId="77777777" w:rsidTr="0094536F">
        <w:tc>
          <w:tcPr>
            <w:tcW w:w="1419" w:type="dxa"/>
            <w:shd w:val="clear" w:color="auto" w:fill="auto"/>
          </w:tcPr>
          <w:p w14:paraId="130B3955"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FF0000"/>
                <w:sz w:val="32"/>
              </w:rPr>
              <w:t></w:t>
            </w:r>
          </w:p>
          <w:p w14:paraId="30A31AB7"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7C44B817"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lastRenderedPageBreak/>
              <w:t xml:space="preserve">Meetings shall not take place in premises which at the time of the meeting </w:t>
            </w:r>
            <w:r w:rsidRPr="00BC6E05">
              <w:rPr>
                <w:rFonts w:ascii="Arial" w:hAnsi="Arial" w:cs="Arial"/>
                <w:b/>
                <w:bCs/>
                <w:color w:val="000000"/>
                <w:sz w:val="22"/>
                <w:szCs w:val="22"/>
                <w:lang w:bidi="en-US"/>
              </w:rPr>
              <w:lastRenderedPageBreak/>
              <w:t xml:space="preserve">are used for the supply of alcohol, unless no other premises are available free of charge or at a reasonable cost. </w:t>
            </w:r>
          </w:p>
          <w:p w14:paraId="735753D9"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7C9EBD94" w14:textId="77777777" w:rsidTr="0094536F">
        <w:tc>
          <w:tcPr>
            <w:tcW w:w="1419" w:type="dxa"/>
            <w:shd w:val="clear" w:color="auto" w:fill="auto"/>
          </w:tcPr>
          <w:p w14:paraId="2D38D48A"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FF0000"/>
                <w:sz w:val="32"/>
              </w:rPr>
              <w:lastRenderedPageBreak/>
              <w:t></w:t>
            </w:r>
          </w:p>
          <w:p w14:paraId="783E8B5F"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275A22B"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45DAF967"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48E0F00B" w14:textId="77777777" w:rsidTr="0094536F">
        <w:tc>
          <w:tcPr>
            <w:tcW w:w="1419" w:type="dxa"/>
            <w:shd w:val="clear" w:color="auto" w:fill="auto"/>
          </w:tcPr>
          <w:p w14:paraId="70DBDCCF" w14:textId="77777777" w:rsidR="001C0B8D" w:rsidRPr="00FC34ED" w:rsidRDefault="001C0B8D" w:rsidP="0094536F">
            <w:pPr>
              <w:spacing w:before="120"/>
              <w:ind w:right="153"/>
              <w:jc w:val="right"/>
              <w:rPr>
                <w:rFonts w:ascii="Webdings" w:hAnsi="Webdings"/>
                <w:color w:val="FF0000"/>
                <w:sz w:val="32"/>
              </w:rPr>
            </w:pPr>
            <w:r w:rsidRPr="000D520D">
              <w:rPr>
                <w:rFonts w:ascii="Webdings" w:hAnsi="Webdings"/>
                <w:color w:val="E36C0A"/>
                <w:sz w:val="32"/>
              </w:rPr>
              <w:t></w:t>
            </w:r>
          </w:p>
          <w:p w14:paraId="3DB2EFC1"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085BE806" w14:textId="0D4918DE" w:rsidR="001C0B8D" w:rsidRPr="00BC6E05" w:rsidRDefault="001C0B8D" w:rsidP="00B3214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Pr>
                <w:rFonts w:ascii="Arial" w:hAnsi="Arial" w:cs="Arial"/>
                <w:b/>
                <w:color w:val="000000"/>
                <w:sz w:val="22"/>
                <w:szCs w:val="22"/>
                <w:lang w:bidi="en-US"/>
              </w:rPr>
              <w:t xml:space="preserve"> </w:t>
            </w:r>
          </w:p>
        </w:tc>
      </w:tr>
      <w:tr w:rsidR="001C0B8D" w:rsidRPr="00674251" w14:paraId="3E6FB556" w14:textId="77777777" w:rsidTr="0094536F">
        <w:tc>
          <w:tcPr>
            <w:tcW w:w="1419" w:type="dxa"/>
            <w:shd w:val="clear" w:color="auto" w:fill="auto"/>
          </w:tcPr>
          <w:p w14:paraId="7865A2DF" w14:textId="77777777" w:rsidR="001C0B8D" w:rsidRPr="00FC34ED" w:rsidRDefault="001C0B8D" w:rsidP="0094536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6E262CC9"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9910AE3"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C5B87A5"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4A74A20C" w14:textId="77777777" w:rsidTr="0094536F">
        <w:tc>
          <w:tcPr>
            <w:tcW w:w="1419" w:type="dxa"/>
            <w:shd w:val="clear" w:color="auto" w:fill="auto"/>
          </w:tcPr>
          <w:p w14:paraId="5E8C6966"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BB460FF"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61F9E28A"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70FE5117" w14:textId="77777777" w:rsidTr="0094536F">
        <w:tc>
          <w:tcPr>
            <w:tcW w:w="1419" w:type="dxa"/>
            <w:shd w:val="clear" w:color="auto" w:fill="auto"/>
          </w:tcPr>
          <w:p w14:paraId="77797EFF"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B09F846"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w:t>
            </w:r>
            <w:r>
              <w:rPr>
                <w:rFonts w:ascii="Arial" w:hAnsi="Arial" w:cs="Arial"/>
                <w:color w:val="000000"/>
                <w:sz w:val="22"/>
                <w:szCs w:val="22"/>
                <w:lang w:bidi="en-US"/>
              </w:rPr>
              <w:t xml:space="preserve">er 3(e) above shall not exceed </w:t>
            </w:r>
            <w:r w:rsidRPr="00B32148">
              <w:rPr>
                <w:rFonts w:ascii="Arial" w:hAnsi="Arial" w:cs="Arial"/>
                <w:b/>
                <w:color w:val="000000" w:themeColor="text1"/>
                <w:sz w:val="22"/>
                <w:szCs w:val="22"/>
                <w:lang w:bidi="en-US"/>
              </w:rPr>
              <w:t>15 (fifteen)</w:t>
            </w:r>
            <w:r w:rsidRPr="00B32148">
              <w:rPr>
                <w:rFonts w:ascii="Arial" w:hAnsi="Arial" w:cs="Arial"/>
                <w:color w:val="000000" w:themeColor="text1"/>
                <w:sz w:val="22"/>
                <w:szCs w:val="22"/>
                <w:lang w:bidi="en-US"/>
              </w:rPr>
              <w:t xml:space="preserve"> </w:t>
            </w:r>
            <w:r w:rsidRPr="00BC6E05">
              <w:rPr>
                <w:rFonts w:ascii="Arial" w:hAnsi="Arial" w:cs="Arial"/>
                <w:color w:val="000000"/>
                <w:sz w:val="22"/>
                <w:szCs w:val="22"/>
                <w:lang w:bidi="en-US"/>
              </w:rPr>
              <w:t>minutes unless directed by the chairman of the meeting.</w:t>
            </w:r>
          </w:p>
          <w:p w14:paraId="18863DD2"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0E5A85" w14:paraId="380F8F86" w14:textId="77777777" w:rsidTr="0094536F">
        <w:trPr>
          <w:trHeight w:val="683"/>
        </w:trPr>
        <w:tc>
          <w:tcPr>
            <w:tcW w:w="1419" w:type="dxa"/>
            <w:shd w:val="clear" w:color="auto" w:fill="auto"/>
          </w:tcPr>
          <w:p w14:paraId="6779DB36"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8DB8A32"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w:t>
            </w:r>
            <w:r>
              <w:rPr>
                <w:rFonts w:ascii="Arial" w:hAnsi="Arial" w:cs="Arial"/>
                <w:color w:val="000000"/>
                <w:sz w:val="22"/>
                <w:szCs w:val="22"/>
                <w:lang w:bidi="en-US"/>
              </w:rPr>
              <w:t xml:space="preserve"> shall not speak for more than </w:t>
            </w:r>
            <w:r w:rsidRPr="00B32148">
              <w:rPr>
                <w:rFonts w:ascii="Arial" w:hAnsi="Arial" w:cs="Arial"/>
                <w:b/>
                <w:color w:val="000000" w:themeColor="text1"/>
                <w:sz w:val="22"/>
                <w:szCs w:val="22"/>
                <w:lang w:bidi="en-US"/>
              </w:rPr>
              <w:t>3 (three)</w:t>
            </w:r>
            <w:r w:rsidRPr="00B32148">
              <w:rPr>
                <w:rFonts w:ascii="Arial" w:hAnsi="Arial" w:cs="Arial"/>
                <w:color w:val="000000" w:themeColor="text1"/>
                <w:sz w:val="22"/>
                <w:szCs w:val="22"/>
                <w:lang w:bidi="en-US"/>
              </w:rPr>
              <w:t xml:space="preserve"> </w:t>
            </w:r>
            <w:r w:rsidRPr="00BC6E05">
              <w:rPr>
                <w:rFonts w:ascii="Arial" w:hAnsi="Arial" w:cs="Arial"/>
                <w:color w:val="000000"/>
                <w:sz w:val="22"/>
                <w:szCs w:val="22"/>
                <w:lang w:bidi="en-US"/>
              </w:rPr>
              <w:t>minutes.</w:t>
            </w:r>
          </w:p>
          <w:p w14:paraId="2951895D"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1AF437C1" w14:textId="77777777" w:rsidTr="0094536F">
        <w:tc>
          <w:tcPr>
            <w:tcW w:w="1419" w:type="dxa"/>
            <w:shd w:val="clear" w:color="auto" w:fill="auto"/>
          </w:tcPr>
          <w:p w14:paraId="4801E03F"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B049F31"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4B5BC728"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6A253C9F" w14:textId="77777777" w:rsidTr="0094536F">
        <w:tc>
          <w:tcPr>
            <w:tcW w:w="1419" w:type="dxa"/>
            <w:shd w:val="clear" w:color="auto" w:fill="auto"/>
          </w:tcPr>
          <w:p w14:paraId="260BA202"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752F7BA" w14:textId="484BAD0D"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shall raise hi</w:t>
            </w:r>
            <w:r>
              <w:rPr>
                <w:rFonts w:ascii="Arial" w:hAnsi="Arial" w:cs="Arial"/>
                <w:color w:val="000000"/>
                <w:sz w:val="22"/>
                <w:szCs w:val="22"/>
                <w:lang w:bidi="en-US"/>
              </w:rPr>
              <w:t xml:space="preserve">s hand when requesting to speak. </w:t>
            </w:r>
          </w:p>
          <w:p w14:paraId="34F65B9C"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0F28542F" w14:textId="77777777" w:rsidTr="0094536F">
        <w:tc>
          <w:tcPr>
            <w:tcW w:w="1419" w:type="dxa"/>
            <w:shd w:val="clear" w:color="auto" w:fill="auto"/>
          </w:tcPr>
          <w:p w14:paraId="31938E82"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4CED68A"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0E092049"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32A52296" w14:textId="77777777" w:rsidTr="0094536F">
        <w:tc>
          <w:tcPr>
            <w:tcW w:w="1419" w:type="dxa"/>
            <w:shd w:val="clear" w:color="auto" w:fill="auto"/>
          </w:tcPr>
          <w:p w14:paraId="19324360"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84F8B79"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5EA67360"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70D076E0" w14:textId="77777777" w:rsidTr="0094536F">
        <w:tc>
          <w:tcPr>
            <w:tcW w:w="1419" w:type="dxa"/>
            <w:shd w:val="clear" w:color="auto" w:fill="auto"/>
          </w:tcPr>
          <w:p w14:paraId="042C9FE0" w14:textId="77777777" w:rsidR="001C0B8D" w:rsidRPr="00FC34ED" w:rsidRDefault="001C0B8D" w:rsidP="0094536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3EFDFD83" w14:textId="77777777" w:rsidR="001C0B8D" w:rsidRPr="00FC34ED" w:rsidRDefault="001C0B8D" w:rsidP="0094536F">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0467D3EA" w14:textId="77777777" w:rsidR="001C0B8D" w:rsidRPr="00B32148" w:rsidRDefault="001C0B8D" w:rsidP="00B3214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Photographing, recording, broadcasting or transmitting the proceedings </w:t>
            </w:r>
            <w:r>
              <w:rPr>
                <w:rFonts w:ascii="Arial" w:hAnsi="Arial" w:cs="Arial"/>
                <w:b/>
                <w:bCs/>
                <w:color w:val="000000"/>
                <w:sz w:val="22"/>
                <w:szCs w:val="22"/>
                <w:lang w:bidi="en-US"/>
              </w:rPr>
              <w:t>of a meeting by any means is</w:t>
            </w:r>
            <w:r w:rsidRPr="00BC6E05">
              <w:rPr>
                <w:rFonts w:ascii="Arial" w:hAnsi="Arial" w:cs="Arial"/>
                <w:b/>
                <w:bCs/>
                <w:color w:val="000000"/>
                <w:sz w:val="22"/>
                <w:szCs w:val="22"/>
                <w:lang w:bidi="en-US"/>
              </w:rPr>
              <w:t xml:space="preserve"> permitted without the Council’s</w:t>
            </w:r>
            <w:r w:rsidRPr="00BC6E05">
              <w:rPr>
                <w:rFonts w:ascii="Arial" w:hAnsi="Arial" w:cs="Arial"/>
                <w:color w:val="000000"/>
                <w:sz w:val="22"/>
                <w:szCs w:val="22"/>
                <w:lang w:bidi="en-US"/>
              </w:rPr>
              <w:t xml:space="preserve"> prior written</w:t>
            </w:r>
            <w:r w:rsidRPr="00BC6E05">
              <w:rPr>
                <w:rFonts w:ascii="Arial" w:hAnsi="Arial" w:cs="Arial"/>
                <w:b/>
                <w:bCs/>
                <w:color w:val="000000"/>
                <w:sz w:val="22"/>
                <w:szCs w:val="22"/>
                <w:lang w:bidi="en-US"/>
              </w:rPr>
              <w:t xml:space="preserve"> consent</w:t>
            </w:r>
            <w:r w:rsidRPr="00BC6E05">
              <w:rPr>
                <w:rFonts w:ascii="Arial" w:hAnsi="Arial" w:cs="Arial"/>
                <w:color w:val="000000"/>
                <w:sz w:val="22"/>
                <w:szCs w:val="22"/>
                <w:lang w:bidi="en-US"/>
              </w:rPr>
              <w:t>.</w:t>
            </w:r>
            <w:r>
              <w:rPr>
                <w:rFonts w:ascii="Arial" w:hAnsi="Arial" w:cs="Arial"/>
                <w:color w:val="000000"/>
                <w:sz w:val="22"/>
                <w:szCs w:val="22"/>
                <w:lang w:bidi="en-US"/>
              </w:rPr>
              <w:t xml:space="preserve"> </w:t>
            </w:r>
          </w:p>
          <w:p w14:paraId="02C59421" w14:textId="58E2807B" w:rsidR="00B32148" w:rsidRPr="00BC6E05" w:rsidRDefault="00B32148" w:rsidP="00B32148">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1C0B8D" w:rsidRPr="00674251" w14:paraId="55A7F2AC" w14:textId="77777777" w:rsidTr="0094536F">
        <w:tc>
          <w:tcPr>
            <w:tcW w:w="1419" w:type="dxa"/>
            <w:shd w:val="clear" w:color="auto" w:fill="auto"/>
          </w:tcPr>
          <w:p w14:paraId="086D54C2" w14:textId="77777777" w:rsidR="001C0B8D" w:rsidRPr="00FC34ED" w:rsidRDefault="001C0B8D" w:rsidP="0094536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655957BD" w14:textId="77777777" w:rsidR="001C0B8D" w:rsidRPr="00FC34ED" w:rsidRDefault="001C0B8D" w:rsidP="0094536F">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0830DD56" w14:textId="54C6D7A2" w:rsidR="001C0B8D" w:rsidRPr="00B32148"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lastRenderedPageBreak/>
              <w:t xml:space="preserve">The press shall be provided with reasonable facilities for the taking of their </w:t>
            </w:r>
            <w:r w:rsidRPr="00BC6E05">
              <w:rPr>
                <w:rFonts w:ascii="Arial" w:hAnsi="Arial" w:cs="Arial"/>
                <w:b/>
                <w:bCs/>
                <w:color w:val="000000"/>
                <w:sz w:val="22"/>
                <w:szCs w:val="22"/>
                <w:lang w:bidi="en-US"/>
              </w:rPr>
              <w:lastRenderedPageBreak/>
              <w:t>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tc>
      </w:tr>
      <w:tr w:rsidR="001C0B8D" w:rsidRPr="00674251" w14:paraId="463151AE" w14:textId="77777777" w:rsidTr="0094536F">
        <w:tc>
          <w:tcPr>
            <w:tcW w:w="1419" w:type="dxa"/>
            <w:shd w:val="clear" w:color="auto" w:fill="auto"/>
          </w:tcPr>
          <w:p w14:paraId="2715A6CC"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FF0000"/>
                <w:sz w:val="32"/>
              </w:rPr>
              <w:lastRenderedPageBreak/>
              <w:t></w:t>
            </w:r>
          </w:p>
          <w:p w14:paraId="04ACB2AF"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04F9D7E"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3959D446"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1C0B8D" w:rsidRPr="00674251" w14:paraId="611F15C0" w14:textId="77777777" w:rsidTr="0094536F">
        <w:tc>
          <w:tcPr>
            <w:tcW w:w="1419" w:type="dxa"/>
            <w:shd w:val="clear" w:color="auto" w:fill="auto"/>
          </w:tcPr>
          <w:p w14:paraId="6D17484A"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FF0000"/>
                <w:sz w:val="32"/>
              </w:rPr>
              <w:t></w:t>
            </w:r>
          </w:p>
          <w:p w14:paraId="313D350C"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428D212"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7D0FC5AA"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1C0B8D" w:rsidRPr="00674251" w14:paraId="0F9ABC5F" w14:textId="77777777" w:rsidTr="0094536F">
        <w:tc>
          <w:tcPr>
            <w:tcW w:w="1419" w:type="dxa"/>
            <w:shd w:val="clear" w:color="auto" w:fill="auto"/>
          </w:tcPr>
          <w:p w14:paraId="00923E7F"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05743627" w14:textId="77777777" w:rsidR="001C0B8D" w:rsidRPr="00FC34ED" w:rsidRDefault="001C0B8D" w:rsidP="0094536F">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564E297E"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1C0B8D" w:rsidRPr="00674251" w14:paraId="1531E652" w14:textId="77777777" w:rsidTr="0094536F">
        <w:tc>
          <w:tcPr>
            <w:tcW w:w="1419" w:type="dxa"/>
            <w:shd w:val="clear" w:color="auto" w:fill="auto"/>
          </w:tcPr>
          <w:p w14:paraId="3E394AD3"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36F850FA" w14:textId="77777777" w:rsidR="001C0B8D" w:rsidRPr="00FC34ED" w:rsidRDefault="001C0B8D" w:rsidP="0094536F">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F4755DE"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1EB617B1" w14:textId="77777777" w:rsidR="001C0B8D" w:rsidRDefault="001C0B8D" w:rsidP="0094536F">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14:paraId="4AB7A676" w14:textId="77777777" w:rsidR="001C0B8D" w:rsidRPr="00BC6E05" w:rsidRDefault="001C0B8D" w:rsidP="0094536F">
            <w:pPr>
              <w:widowControl w:val="0"/>
              <w:suppressAutoHyphens/>
              <w:autoSpaceDE w:val="0"/>
              <w:autoSpaceDN w:val="0"/>
              <w:adjustRightInd w:val="0"/>
              <w:spacing w:line="288" w:lineRule="auto"/>
              <w:ind w:left="567"/>
              <w:textAlignment w:val="center"/>
              <w:rPr>
                <w:rFonts w:ascii="Arial" w:hAnsi="Arial" w:cs="Arial"/>
                <w:i/>
                <w:iCs/>
                <w:color w:val="000000"/>
                <w:sz w:val="22"/>
                <w:szCs w:val="22"/>
                <w:lang w:bidi="en-US"/>
              </w:rPr>
            </w:pPr>
          </w:p>
          <w:p w14:paraId="0279C973" w14:textId="77777777" w:rsidR="001C0B8D" w:rsidRPr="00BC6E05" w:rsidRDefault="001C0B8D" w:rsidP="0094536F">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1C0B8D" w:rsidRPr="00674251" w14:paraId="35976091" w14:textId="77777777" w:rsidTr="0094536F">
        <w:tc>
          <w:tcPr>
            <w:tcW w:w="1419" w:type="dxa"/>
            <w:shd w:val="clear" w:color="auto" w:fill="auto"/>
          </w:tcPr>
          <w:p w14:paraId="365D8B58"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DB77840"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428CFB74"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3B7118EF" w14:textId="77777777" w:rsidTr="0094536F">
        <w:tc>
          <w:tcPr>
            <w:tcW w:w="1419" w:type="dxa"/>
            <w:shd w:val="clear" w:color="auto" w:fill="auto"/>
          </w:tcPr>
          <w:p w14:paraId="0B6062D6"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BBC5C26"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5427DE51" w14:textId="77777777" w:rsidR="001C0B8D" w:rsidRPr="00BC6E05" w:rsidRDefault="001C0B8D" w:rsidP="0094536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w:t>
            </w:r>
            <w:proofErr w:type="gramStart"/>
            <w:r w:rsidRPr="00BC6E05">
              <w:rPr>
                <w:rFonts w:ascii="Arial" w:hAnsi="Arial" w:cs="Arial"/>
                <w:bCs/>
                <w:color w:val="000000"/>
                <w:sz w:val="22"/>
                <w:szCs w:val="22"/>
                <w:lang w:bidi="en-US"/>
              </w:rPr>
              <w:t>meeting;</w:t>
            </w:r>
            <w:proofErr w:type="gramEnd"/>
            <w:r w:rsidRPr="00BC6E05">
              <w:rPr>
                <w:rFonts w:ascii="Arial" w:hAnsi="Arial" w:cs="Arial"/>
                <w:bCs/>
                <w:color w:val="000000"/>
                <w:sz w:val="22"/>
                <w:szCs w:val="22"/>
                <w:lang w:bidi="en-US"/>
              </w:rPr>
              <w:t xml:space="preserve"> </w:t>
            </w:r>
          </w:p>
          <w:p w14:paraId="1888B254" w14:textId="77777777" w:rsidR="001C0B8D" w:rsidRPr="00BC6E05" w:rsidRDefault="001C0B8D" w:rsidP="0094536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w:t>
            </w:r>
            <w:proofErr w:type="gramStart"/>
            <w:r w:rsidRPr="00BC6E05">
              <w:rPr>
                <w:rFonts w:ascii="Arial" w:hAnsi="Arial" w:cs="Arial"/>
                <w:color w:val="000000"/>
                <w:sz w:val="22"/>
                <w:szCs w:val="22"/>
                <w:lang w:bidi="en-US"/>
              </w:rPr>
              <w:t>absent;</w:t>
            </w:r>
            <w:proofErr w:type="gramEnd"/>
            <w:r w:rsidRPr="00BC6E05">
              <w:rPr>
                <w:rFonts w:ascii="Arial" w:hAnsi="Arial" w:cs="Arial"/>
                <w:color w:val="000000"/>
                <w:sz w:val="22"/>
                <w:szCs w:val="22"/>
                <w:lang w:bidi="en-US"/>
              </w:rPr>
              <w:t xml:space="preserve"> </w:t>
            </w:r>
          </w:p>
          <w:p w14:paraId="4F2DFF61" w14:textId="77777777" w:rsidR="001C0B8D" w:rsidRPr="00BC6E05" w:rsidRDefault="001C0B8D" w:rsidP="0094536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interests that have been declared by councillors and non-councillors with voting </w:t>
            </w:r>
            <w:proofErr w:type="gramStart"/>
            <w:r w:rsidRPr="00BC6E05">
              <w:rPr>
                <w:rFonts w:ascii="Arial" w:hAnsi="Arial" w:cs="Arial"/>
                <w:color w:val="000000"/>
                <w:sz w:val="22"/>
                <w:szCs w:val="22"/>
                <w:lang w:bidi="en-US"/>
              </w:rPr>
              <w:t>rights;</w:t>
            </w:r>
            <w:proofErr w:type="gramEnd"/>
          </w:p>
          <w:p w14:paraId="32AB154A" w14:textId="77777777" w:rsidR="001C0B8D" w:rsidRPr="00BC6E05" w:rsidRDefault="001C0B8D" w:rsidP="0094536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BC6E05">
              <w:rPr>
                <w:rFonts w:ascii="Arial" w:hAnsi="Arial" w:cs="Arial"/>
                <w:color w:val="000000"/>
                <w:sz w:val="22"/>
                <w:szCs w:val="22"/>
                <w:lang w:bidi="en-US"/>
              </w:rPr>
              <w:t>considered;</w:t>
            </w:r>
            <w:proofErr w:type="gramEnd"/>
          </w:p>
          <w:p w14:paraId="685C84AF" w14:textId="77777777" w:rsidR="001C0B8D" w:rsidRPr="00BC6E05" w:rsidRDefault="001C0B8D" w:rsidP="0094536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405B0E62" w14:textId="77777777" w:rsidR="001C0B8D" w:rsidRPr="00BC6E05" w:rsidRDefault="001C0B8D" w:rsidP="0094536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00439328" w14:textId="77777777" w:rsidR="001C0B8D" w:rsidRPr="00BC6E05" w:rsidRDefault="001C0B8D" w:rsidP="0094536F">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1C0B8D" w:rsidRPr="00674251" w14:paraId="28281AF9" w14:textId="77777777" w:rsidTr="0094536F">
        <w:tc>
          <w:tcPr>
            <w:tcW w:w="1419" w:type="dxa"/>
            <w:shd w:val="clear" w:color="auto" w:fill="auto"/>
          </w:tcPr>
          <w:p w14:paraId="7CD65387"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454F4DF1"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E6DDF9C"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w:t>
            </w:r>
            <w:proofErr w:type="gramStart"/>
            <w:r w:rsidRPr="00BC6E05">
              <w:rPr>
                <w:rFonts w:ascii="Arial" w:hAnsi="Arial" w:cs="Arial"/>
                <w:b/>
                <w:bCs/>
                <w:color w:val="000000"/>
                <w:sz w:val="22"/>
                <w:szCs w:val="22"/>
                <w:lang w:bidi="en-US"/>
              </w:rPr>
              <w:t>interest</w:t>
            </w:r>
            <w:proofErr w:type="gramEnd"/>
            <w:r w:rsidRPr="00BC6E05">
              <w:rPr>
                <w:rFonts w:ascii="Arial" w:hAnsi="Arial" w:cs="Arial"/>
                <w:b/>
                <w:bCs/>
                <w:color w:val="000000"/>
                <w:sz w:val="22"/>
                <w:szCs w:val="22"/>
                <w:lang w:bidi="en-US"/>
              </w:rPr>
              <w:t xml:space="preserve">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1C0B8D" w:rsidRPr="00674251" w14:paraId="49AF7F5C" w14:textId="77777777" w:rsidTr="0094536F">
        <w:tc>
          <w:tcPr>
            <w:tcW w:w="1419" w:type="dxa"/>
            <w:shd w:val="clear" w:color="auto" w:fill="auto"/>
          </w:tcPr>
          <w:p w14:paraId="259F77E2"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71C6E022"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14:paraId="759159AE" w14:textId="77777777" w:rsidR="001C0B8D" w:rsidRPr="00BC6E05" w:rsidRDefault="001C0B8D" w:rsidP="0094536F">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(Wales)</w:t>
            </w:r>
            <w:r w:rsidRPr="00BC6E05">
              <w:rPr>
                <w:rFonts w:ascii="Arial" w:hAnsi="Arial" w:cs="Arial"/>
                <w:b/>
                <w:bCs/>
                <w:color w:val="000000"/>
                <w:sz w:val="22"/>
                <w:szCs w:val="22"/>
                <w:lang w:bidi="en-US"/>
              </w:rPr>
              <w:t xml:space="preserve"> A councillor or a non-councillor with voting rights who has a personal or prejudicial interest in a matter being considered at a meeting which limits or restricts his right to participate in a discussion or vote on that matter is subject to obligations in the code of conduct adopted by the council.</w:t>
            </w:r>
          </w:p>
          <w:p w14:paraId="642A669D"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1C0B8D" w:rsidRPr="00674251" w14:paraId="4C9A03B0" w14:textId="77777777" w:rsidTr="0094536F">
        <w:tc>
          <w:tcPr>
            <w:tcW w:w="1419" w:type="dxa"/>
            <w:shd w:val="clear" w:color="auto" w:fill="auto"/>
          </w:tcPr>
          <w:p w14:paraId="6CB5BC98"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1310FAB3" w14:textId="77777777"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0D6E52A9" w14:textId="77777777" w:rsidR="001C0B8D" w:rsidRPr="00BC6E05" w:rsidRDefault="001C0B8D" w:rsidP="0094536F">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5C65E89F" w14:textId="77777777" w:rsidR="001C0B8D" w:rsidRPr="00BC6E05" w:rsidRDefault="001C0B8D" w:rsidP="0094536F">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1C0B8D" w:rsidRPr="00674251" w14:paraId="0C068EFD" w14:textId="77777777" w:rsidTr="0094536F">
        <w:tc>
          <w:tcPr>
            <w:tcW w:w="1419" w:type="dxa"/>
            <w:shd w:val="clear" w:color="auto" w:fill="auto"/>
          </w:tcPr>
          <w:p w14:paraId="4B8C4E4E" w14:textId="77777777" w:rsidR="001C0B8D" w:rsidRPr="00FC34ED" w:rsidRDefault="001C0B8D" w:rsidP="0094536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0A4D83B"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F083DBB" w14:textId="77777777" w:rsidR="001C0B8D"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6A34F0CB"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C0B8D" w:rsidRPr="00674251" w14:paraId="5FA6DA3F" w14:textId="77777777" w:rsidTr="0094536F">
        <w:tc>
          <w:tcPr>
            <w:tcW w:w="1419" w:type="dxa"/>
            <w:shd w:val="clear" w:color="auto" w:fill="auto"/>
          </w:tcPr>
          <w:p w14:paraId="72A84152" w14:textId="77777777" w:rsidR="001C0B8D" w:rsidRPr="00FC34ED" w:rsidRDefault="001C0B8D" w:rsidP="0094536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BDED695" w14:textId="2C4241EA" w:rsidR="001C0B8D" w:rsidRPr="00BC6E05" w:rsidRDefault="001C0B8D" w:rsidP="0094536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w:t>
            </w:r>
            <w:r>
              <w:rPr>
                <w:rFonts w:ascii="Arial" w:hAnsi="Arial" w:cs="Arial"/>
                <w:color w:val="000000"/>
                <w:sz w:val="22"/>
                <w:szCs w:val="22"/>
                <w:lang w:bidi="en-US"/>
              </w:rPr>
              <w:t xml:space="preserve">iod of </w:t>
            </w:r>
            <w:r w:rsidR="00B32148">
              <w:rPr>
                <w:rFonts w:ascii="Arial" w:hAnsi="Arial" w:cs="Arial"/>
                <w:b/>
                <w:color w:val="000000" w:themeColor="text1"/>
                <w:sz w:val="22"/>
                <w:szCs w:val="22"/>
                <w:lang w:bidi="en-US"/>
              </w:rPr>
              <w:t>2</w:t>
            </w:r>
            <w:r w:rsidRPr="00B32148">
              <w:rPr>
                <w:rFonts w:ascii="Arial" w:hAnsi="Arial" w:cs="Arial"/>
                <w:b/>
                <w:color w:val="000000" w:themeColor="text1"/>
                <w:sz w:val="22"/>
                <w:szCs w:val="22"/>
                <w:lang w:bidi="en-US"/>
              </w:rPr>
              <w:t xml:space="preserve"> (t</w:t>
            </w:r>
            <w:r w:rsidR="00B32148">
              <w:rPr>
                <w:rFonts w:ascii="Arial" w:hAnsi="Arial" w:cs="Arial"/>
                <w:b/>
                <w:color w:val="000000" w:themeColor="text1"/>
                <w:sz w:val="22"/>
                <w:szCs w:val="22"/>
                <w:lang w:bidi="en-US"/>
              </w:rPr>
              <w:t>wo</w:t>
            </w:r>
            <w:r w:rsidRPr="00B32148">
              <w:rPr>
                <w:rFonts w:ascii="Arial" w:hAnsi="Arial" w:cs="Arial"/>
                <w:b/>
                <w:color w:val="000000" w:themeColor="text1"/>
                <w:sz w:val="22"/>
                <w:szCs w:val="22"/>
                <w:lang w:bidi="en-US"/>
              </w:rPr>
              <w:t>)</w:t>
            </w:r>
            <w:r w:rsidRPr="00B32148">
              <w:rPr>
                <w:rFonts w:ascii="Arial" w:hAnsi="Arial" w:cs="Arial"/>
                <w:color w:val="000000" w:themeColor="text1"/>
                <w:sz w:val="22"/>
                <w:szCs w:val="22"/>
                <w:lang w:bidi="en-US"/>
              </w:rPr>
              <w:t xml:space="preserve"> </w:t>
            </w:r>
            <w:r w:rsidRPr="00BC6E05">
              <w:rPr>
                <w:rFonts w:ascii="Arial" w:hAnsi="Arial" w:cs="Arial"/>
                <w:color w:val="000000"/>
                <w:sz w:val="22"/>
                <w:szCs w:val="22"/>
                <w:lang w:bidi="en-US"/>
              </w:rPr>
              <w:t>hours.</w:t>
            </w:r>
          </w:p>
          <w:p w14:paraId="6EDAEC44" w14:textId="77777777" w:rsidR="001C0B8D" w:rsidRPr="00BC6E05" w:rsidRDefault="001C0B8D" w:rsidP="0094536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680FED6C" w14:textId="77777777" w:rsidR="001C0B8D" w:rsidRPr="000D520D" w:rsidRDefault="001C0B8D" w:rsidP="001C0B8D">
      <w:pPr>
        <w:rPr>
          <w:rFonts w:ascii="Arial" w:hAnsi="Arial" w:cs="Arial"/>
          <w:b/>
          <w:bCs/>
          <w:color w:val="000000"/>
          <w:sz w:val="44"/>
          <w:szCs w:val="44"/>
        </w:rPr>
      </w:pPr>
      <w:bookmarkStart w:id="10" w:name="_Toc357783750"/>
      <w:bookmarkStart w:id="11" w:name="_Toc357784083"/>
      <w:bookmarkStart w:id="12" w:name="_Toc358979789"/>
      <w:bookmarkStart w:id="13" w:name="_Toc358979841"/>
      <w:bookmarkStart w:id="14" w:name="_Toc359318557"/>
      <w:bookmarkStart w:id="15" w:name="_Toc359319488"/>
      <w:bookmarkStart w:id="16" w:name="_Toc359319640"/>
      <w:bookmarkStart w:id="17" w:name="_Toc359334505"/>
      <w:bookmarkStart w:id="18" w:name="_Toc359334784"/>
      <w:bookmarkStart w:id="19" w:name="_Toc359336486"/>
      <w:bookmarkStart w:id="20" w:name="_Toc357072134"/>
      <w:bookmarkStart w:id="21" w:name="_Toc359318558"/>
      <w:bookmarkStart w:id="22" w:name="_Toc359334506"/>
      <w:bookmarkStart w:id="23" w:name="_Toc359334785"/>
      <w:bookmarkStart w:id="24" w:name="_Toc359336487"/>
      <w:bookmarkStart w:id="25" w:name="_Toc357072132"/>
      <w:bookmarkEnd w:id="10"/>
      <w:bookmarkEnd w:id="11"/>
      <w:bookmarkEnd w:id="12"/>
      <w:bookmarkEnd w:id="13"/>
      <w:bookmarkEnd w:id="14"/>
      <w:bookmarkEnd w:id="15"/>
      <w:bookmarkEnd w:id="16"/>
      <w:bookmarkEnd w:id="17"/>
      <w:bookmarkEnd w:id="18"/>
      <w:bookmarkEnd w:id="19"/>
      <w:r>
        <w:rPr>
          <w:rFonts w:ascii="Arial" w:hAnsi="Arial" w:cs="Arial"/>
          <w:sz w:val="44"/>
          <w:szCs w:val="44"/>
        </w:rPr>
        <w:br w:type="page"/>
      </w:r>
    </w:p>
    <w:p w14:paraId="461435A1" w14:textId="77777777" w:rsidR="001C0B8D" w:rsidRPr="000D520D" w:rsidRDefault="001C0B8D" w:rsidP="001C0B8D">
      <w:pPr>
        <w:pStyle w:val="Heading21"/>
        <w:spacing w:before="0" w:line="288" w:lineRule="auto"/>
        <w:rPr>
          <w:rFonts w:ascii="Arial" w:hAnsi="Arial" w:cs="Arial"/>
          <w:color w:val="808080"/>
          <w:szCs w:val="44"/>
        </w:rPr>
      </w:pPr>
      <w:r w:rsidRPr="000D520D">
        <w:rPr>
          <w:rFonts w:ascii="Arial" w:hAnsi="Arial" w:cs="Arial"/>
          <w:color w:val="808080"/>
          <w:sz w:val="44"/>
          <w:szCs w:val="44"/>
        </w:rPr>
        <w:lastRenderedPageBreak/>
        <w:t>Committees and sub-committees</w:t>
      </w:r>
      <w:bookmarkEnd w:id="20"/>
      <w:bookmarkEnd w:id="21"/>
      <w:bookmarkEnd w:id="22"/>
      <w:bookmarkEnd w:id="23"/>
      <w:bookmarkEnd w:id="24"/>
    </w:p>
    <w:p w14:paraId="105A42D3" w14:textId="77777777" w:rsidR="001C0B8D" w:rsidRPr="000E5A85" w:rsidRDefault="001C0B8D" w:rsidP="001C0B8D">
      <w:pPr>
        <w:spacing w:line="288" w:lineRule="auto"/>
        <w:rPr>
          <w:rFonts w:ascii="Arial" w:hAnsi="Arial" w:cs="Arial"/>
          <w:sz w:val="22"/>
        </w:rPr>
      </w:pPr>
    </w:p>
    <w:p w14:paraId="71C24A41" w14:textId="77777777" w:rsidR="001C0B8D" w:rsidRPr="000E5A85" w:rsidRDefault="001C0B8D" w:rsidP="001C0B8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45A782E5" w14:textId="77777777" w:rsidR="001C0B8D" w:rsidRPr="000E5A85" w:rsidRDefault="001C0B8D" w:rsidP="001C0B8D">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46555898" w14:textId="77777777" w:rsidR="001C0B8D" w:rsidRPr="000E5A85" w:rsidRDefault="001C0B8D" w:rsidP="001C0B8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14:paraId="53348B0C" w14:textId="77777777" w:rsidR="001C0B8D" w:rsidRPr="000E5A85" w:rsidRDefault="001C0B8D" w:rsidP="001C0B8D">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21C71E4F" w14:textId="77777777" w:rsidR="001C0B8D" w:rsidRPr="000E5A85" w:rsidRDefault="001C0B8D" w:rsidP="001C0B8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6EE27318" w14:textId="77777777" w:rsidR="001C0B8D" w:rsidRPr="000E5A85" w:rsidRDefault="001C0B8D" w:rsidP="001C0B8D">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00665AFB" w14:textId="77777777" w:rsidR="001C0B8D" w:rsidRPr="000E5A85" w:rsidRDefault="001C0B8D" w:rsidP="001C0B8D">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71BCFB04" w14:textId="77777777" w:rsidR="001C0B8D" w:rsidRPr="000E5A85" w:rsidRDefault="001C0B8D" w:rsidP="001C0B8D">
      <w:pPr>
        <w:pStyle w:val="ListParagraph"/>
        <w:spacing w:line="288" w:lineRule="auto"/>
        <w:rPr>
          <w:rFonts w:ascii="Arial" w:hAnsi="Arial" w:cs="Arial"/>
          <w:color w:val="000000"/>
          <w:sz w:val="22"/>
          <w:szCs w:val="24"/>
          <w:lang w:bidi="en-US"/>
        </w:rPr>
      </w:pPr>
    </w:p>
    <w:p w14:paraId="79F6AC42"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their terms of </w:t>
      </w:r>
      <w:proofErr w:type="gramStart"/>
      <w:r w:rsidRPr="000E5A85">
        <w:rPr>
          <w:rFonts w:ascii="Arial" w:hAnsi="Arial" w:cs="Arial"/>
          <w:color w:val="000000"/>
          <w:sz w:val="22"/>
          <w:szCs w:val="24"/>
          <w:lang w:bidi="en-US"/>
        </w:rPr>
        <w:t>reference;</w:t>
      </w:r>
      <w:proofErr w:type="gramEnd"/>
    </w:p>
    <w:p w14:paraId="073B461C"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the number and time of the ordinary meetings of a standing committee up until the date of the next annual meeting of full </w:t>
      </w:r>
      <w:proofErr w:type="gramStart"/>
      <w:r w:rsidRPr="000E5A85">
        <w:rPr>
          <w:rFonts w:ascii="Arial" w:hAnsi="Arial" w:cs="Arial"/>
          <w:color w:val="000000"/>
          <w:sz w:val="22"/>
          <w:szCs w:val="24"/>
          <w:lang w:bidi="en-US"/>
        </w:rPr>
        <w:t>council;</w:t>
      </w:r>
      <w:proofErr w:type="gramEnd"/>
    </w:p>
    <w:p w14:paraId="07FD4378"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in respect of the ordinary meetings of a committee, to determine the number and time of its </w:t>
      </w:r>
      <w:proofErr w:type="gramStart"/>
      <w:r w:rsidRPr="000E5A85">
        <w:rPr>
          <w:rFonts w:ascii="Arial" w:hAnsi="Arial" w:cs="Arial"/>
          <w:color w:val="000000"/>
          <w:sz w:val="22"/>
          <w:szCs w:val="24"/>
          <w:lang w:bidi="en-US"/>
        </w:rPr>
        <w:t>meetings;</w:t>
      </w:r>
      <w:proofErr w:type="gramEnd"/>
    </w:p>
    <w:p w14:paraId="1A11F4EA"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subject to standing orders 4(b) and (c) above, appoint and determine the terms of office of members of such a </w:t>
      </w:r>
      <w:proofErr w:type="gramStart"/>
      <w:r w:rsidRPr="000E5A85">
        <w:rPr>
          <w:rFonts w:ascii="Arial" w:hAnsi="Arial" w:cs="Arial"/>
          <w:color w:val="000000"/>
          <w:sz w:val="22"/>
          <w:szCs w:val="24"/>
          <w:lang w:bidi="en-US"/>
        </w:rPr>
        <w:t>committee;</w:t>
      </w:r>
      <w:proofErr w:type="gramEnd"/>
    </w:p>
    <w:p w14:paraId="3DED6FD4"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w:t>
      </w:r>
      <w:r>
        <w:rPr>
          <w:rFonts w:ascii="Arial" w:hAnsi="Arial" w:cs="Arial"/>
          <w:color w:val="000000"/>
          <w:sz w:val="22"/>
          <w:szCs w:val="24"/>
          <w:lang w:bidi="en-US"/>
        </w:rPr>
        <w:t xml:space="preserve"> confirm to the Proper Officer </w:t>
      </w:r>
      <w:r w:rsidRPr="00B32148">
        <w:rPr>
          <w:rFonts w:ascii="Arial" w:hAnsi="Arial" w:cs="Arial"/>
          <w:b/>
          <w:color w:val="000000" w:themeColor="text1"/>
          <w:sz w:val="22"/>
          <w:szCs w:val="24"/>
          <w:lang w:bidi="en-US"/>
        </w:rPr>
        <w:t>3 (three)</w:t>
      </w:r>
      <w:r w:rsidRPr="00B32148">
        <w:rPr>
          <w:rFonts w:ascii="Arial" w:hAnsi="Arial" w:cs="Arial"/>
          <w:color w:val="000000" w:themeColor="text1"/>
          <w:sz w:val="22"/>
          <w:szCs w:val="24"/>
          <w:lang w:bidi="en-US"/>
        </w:rPr>
        <w:t xml:space="preserve"> </w:t>
      </w:r>
      <w:r w:rsidRPr="000E5A85">
        <w:rPr>
          <w:rFonts w:ascii="Arial" w:hAnsi="Arial" w:cs="Arial"/>
          <w:color w:val="000000"/>
          <w:sz w:val="22"/>
          <w:szCs w:val="24"/>
          <w:lang w:bidi="en-US"/>
        </w:rPr>
        <w:t xml:space="preserve">days before the meeting that they are unable to </w:t>
      </w:r>
      <w:proofErr w:type="gramStart"/>
      <w:r w:rsidRPr="000E5A85">
        <w:rPr>
          <w:rFonts w:ascii="Arial" w:hAnsi="Arial" w:cs="Arial"/>
          <w:color w:val="000000"/>
          <w:sz w:val="22"/>
          <w:szCs w:val="24"/>
          <w:lang w:bidi="en-US"/>
        </w:rPr>
        <w:t>attend;</w:t>
      </w:r>
      <w:proofErr w:type="gramEnd"/>
    </w:p>
    <w:p w14:paraId="58E7E20B"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after it has appointed the members of a standing committee, appoint the chairman of the standing </w:t>
      </w:r>
      <w:proofErr w:type="gramStart"/>
      <w:r w:rsidRPr="000E5A85">
        <w:rPr>
          <w:rFonts w:ascii="Arial" w:hAnsi="Arial" w:cs="Arial"/>
          <w:color w:val="000000"/>
          <w:sz w:val="22"/>
          <w:szCs w:val="24"/>
          <w:lang w:bidi="en-US"/>
        </w:rPr>
        <w:t>committee;</w:t>
      </w:r>
      <w:proofErr w:type="gramEnd"/>
    </w:p>
    <w:p w14:paraId="52D7AB84"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w:t>
      </w:r>
      <w:proofErr w:type="gramStart"/>
      <w:r w:rsidRPr="000E5A85">
        <w:rPr>
          <w:rFonts w:ascii="Arial" w:hAnsi="Arial" w:cs="Arial"/>
          <w:color w:val="000000"/>
          <w:sz w:val="22"/>
          <w:szCs w:val="24"/>
          <w:lang w:bidi="en-US"/>
        </w:rPr>
        <w:t>committee;</w:t>
      </w:r>
      <w:proofErr w:type="gramEnd"/>
      <w:r w:rsidRPr="000E5A85">
        <w:rPr>
          <w:rFonts w:ascii="Arial" w:hAnsi="Arial" w:cs="Arial"/>
          <w:color w:val="000000"/>
          <w:sz w:val="22"/>
          <w:szCs w:val="24"/>
          <w:lang w:bidi="en-US"/>
        </w:rPr>
        <w:t xml:space="preserve"> </w:t>
      </w:r>
    </w:p>
    <w:p w14:paraId="36DBD9E5"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the place, notice requirements and quorum for a meeting of a committee and a sub-committee which shall be no less than </w:t>
      </w:r>
      <w:proofErr w:type="gramStart"/>
      <w:r w:rsidRPr="000E5A85">
        <w:rPr>
          <w:rFonts w:ascii="Arial" w:hAnsi="Arial" w:cs="Arial"/>
          <w:color w:val="000000"/>
          <w:sz w:val="22"/>
          <w:szCs w:val="24"/>
          <w:lang w:bidi="en-US"/>
        </w:rPr>
        <w:t>three;</w:t>
      </w:r>
      <w:proofErr w:type="gramEnd"/>
    </w:p>
    <w:p w14:paraId="2B42F218"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may participate at a meeting of a </w:t>
      </w:r>
      <w:proofErr w:type="gramStart"/>
      <w:r w:rsidRPr="000E5A85">
        <w:rPr>
          <w:rFonts w:ascii="Arial" w:hAnsi="Arial" w:cs="Arial"/>
          <w:color w:val="000000"/>
          <w:sz w:val="22"/>
          <w:szCs w:val="24"/>
          <w:lang w:bidi="en-US"/>
        </w:rPr>
        <w:t>committee;</w:t>
      </w:r>
      <w:proofErr w:type="gramEnd"/>
    </w:p>
    <w:p w14:paraId="07A8360C" w14:textId="12A6ED87" w:rsidR="001C0B8D" w:rsidRPr="00B32148" w:rsidRDefault="001C0B8D" w:rsidP="00B3214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and press are permitted to attend the meetings of a sub-committee and also the advance public notice requirements, if any, required for the meetings of a sub-</w:t>
      </w:r>
      <w:proofErr w:type="gramStart"/>
      <w:r w:rsidRPr="000E5A85">
        <w:rPr>
          <w:rFonts w:ascii="Arial" w:hAnsi="Arial" w:cs="Arial"/>
          <w:color w:val="000000"/>
          <w:sz w:val="22"/>
          <w:szCs w:val="24"/>
          <w:lang w:bidi="en-US"/>
        </w:rPr>
        <w:t>committee;</w:t>
      </w:r>
      <w:proofErr w:type="gramEnd"/>
      <w:r w:rsidRPr="000E5A85">
        <w:rPr>
          <w:rFonts w:ascii="Arial" w:hAnsi="Arial" w:cs="Arial"/>
          <w:color w:val="000000"/>
          <w:sz w:val="22"/>
          <w:szCs w:val="24"/>
          <w:lang w:bidi="en-US"/>
        </w:rPr>
        <w:t xml:space="preserve"> </w:t>
      </w:r>
    </w:p>
    <w:p w14:paraId="5B2E1298"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14:paraId="118C3FD1" w14:textId="77777777" w:rsidR="001C0B8D" w:rsidRPr="000E5A85" w:rsidRDefault="001C0B8D" w:rsidP="001C0B8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14:paraId="4C78EC4C" w14:textId="77777777" w:rsidR="001C0B8D" w:rsidRPr="000E5A85"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60E025D" w14:textId="77777777" w:rsidR="001C0B8D" w:rsidRPr="00674251" w:rsidRDefault="001C0B8D" w:rsidP="001C0B8D">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727D930F" w14:textId="77777777" w:rsidR="001C0B8D" w:rsidRPr="000D520D" w:rsidRDefault="001C0B8D" w:rsidP="001C0B8D">
      <w:pPr>
        <w:pStyle w:val="Heading21"/>
        <w:spacing w:before="0" w:line="288" w:lineRule="auto"/>
        <w:rPr>
          <w:rFonts w:ascii="Arial" w:hAnsi="Arial" w:cs="Arial"/>
          <w:color w:val="808080"/>
          <w:szCs w:val="44"/>
        </w:rPr>
      </w:pPr>
      <w:bookmarkStart w:id="26" w:name="_Toc357072135"/>
      <w:bookmarkStart w:id="27" w:name="_Toc359318559"/>
      <w:bookmarkStart w:id="28" w:name="_Toc359334507"/>
      <w:bookmarkStart w:id="29" w:name="_Toc359334786"/>
      <w:bookmarkStart w:id="30" w:name="_Toc359336488"/>
      <w:r w:rsidRPr="000D520D">
        <w:rPr>
          <w:rFonts w:ascii="Arial" w:hAnsi="Arial" w:cs="Arial"/>
          <w:color w:val="808080"/>
          <w:sz w:val="44"/>
          <w:szCs w:val="44"/>
        </w:rPr>
        <w:lastRenderedPageBreak/>
        <w:t>Ordinary council meetings</w:t>
      </w:r>
      <w:bookmarkEnd w:id="26"/>
      <w:bookmarkEnd w:id="27"/>
      <w:bookmarkEnd w:id="28"/>
      <w:bookmarkEnd w:id="29"/>
      <w:bookmarkEnd w:id="30"/>
      <w:r w:rsidRPr="000D520D">
        <w:rPr>
          <w:rFonts w:ascii="Arial" w:hAnsi="Arial" w:cs="Arial"/>
          <w:color w:val="808080"/>
          <w:sz w:val="44"/>
          <w:szCs w:val="44"/>
        </w:rPr>
        <w:t xml:space="preserve"> </w:t>
      </w:r>
    </w:p>
    <w:p w14:paraId="567F8828"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5973AF9"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45BE577F"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322F727D"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14:paraId="6147E699"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1E665679"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14:paraId="57102018"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0AC2524"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14:paraId="0719A98D"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E8A4708"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Wales</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any number of other ordinary meetings may be held in each year on such dates and times as the council may direct. </w:t>
      </w:r>
    </w:p>
    <w:p w14:paraId="19D402AF"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7577A1F4"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098CF831"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001A2EAB"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077D18D0"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52D8A00"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1F141130"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FE417E8" w14:textId="77777777" w:rsidR="001C0B8D"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5C971E8B" w14:textId="77777777" w:rsidR="00B32148" w:rsidRDefault="00B32148" w:rsidP="00B32148">
      <w:pPr>
        <w:rPr>
          <w:rFonts w:ascii="Arial" w:hAnsi="Arial" w:cs="Arial"/>
          <w:b/>
          <w:bCs/>
          <w:color w:val="000000"/>
          <w:sz w:val="22"/>
          <w:lang w:bidi="en-US"/>
        </w:rPr>
      </w:pPr>
      <w:r>
        <w:rPr>
          <w:rFonts w:ascii="Arial" w:hAnsi="Arial" w:cs="Arial"/>
          <w:b/>
          <w:bCs/>
          <w:color w:val="000000"/>
          <w:sz w:val="22"/>
          <w:lang w:bidi="en-US"/>
        </w:rPr>
        <w:t xml:space="preserve">         </w:t>
      </w:r>
      <w:r w:rsidR="001C0B8D" w:rsidRPr="000E5A85">
        <w:rPr>
          <w:rFonts w:ascii="Arial" w:hAnsi="Arial" w:cs="Arial"/>
          <w:b/>
          <w:bCs/>
          <w:color w:val="000000"/>
          <w:sz w:val="22"/>
          <w:lang w:bidi="en-US"/>
        </w:rPr>
        <w:t>shall not have an original vote in respect of the election of the new Chairman of</w:t>
      </w:r>
    </w:p>
    <w:p w14:paraId="66B776DA" w14:textId="160481DC" w:rsidR="001C0B8D" w:rsidRDefault="00B32148" w:rsidP="00B32148">
      <w:pPr>
        <w:rPr>
          <w:rFonts w:ascii="Arial" w:hAnsi="Arial" w:cs="Arial"/>
          <w:b/>
          <w:bCs/>
          <w:color w:val="000000"/>
          <w:sz w:val="22"/>
          <w:lang w:bidi="en-US"/>
        </w:rPr>
      </w:pPr>
      <w:r>
        <w:rPr>
          <w:rFonts w:ascii="Arial" w:hAnsi="Arial" w:cs="Arial"/>
          <w:b/>
          <w:bCs/>
          <w:color w:val="000000"/>
          <w:sz w:val="22"/>
          <w:lang w:bidi="en-US"/>
        </w:rPr>
        <w:t xml:space="preserve">        </w:t>
      </w:r>
      <w:r w:rsidR="001C0B8D" w:rsidRPr="000E5A85">
        <w:rPr>
          <w:rFonts w:ascii="Arial" w:hAnsi="Arial" w:cs="Arial"/>
          <w:b/>
          <w:bCs/>
          <w:color w:val="000000"/>
          <w:sz w:val="22"/>
          <w:lang w:bidi="en-US"/>
        </w:rPr>
        <w:t xml:space="preserve"> the Council but must give a casting vote in the case of an equality of votes.</w:t>
      </w:r>
    </w:p>
    <w:p w14:paraId="27577565" w14:textId="77777777" w:rsidR="001C0B8D" w:rsidRDefault="001C0B8D" w:rsidP="001C0B8D">
      <w:pPr>
        <w:rPr>
          <w:rFonts w:ascii="Arial" w:hAnsi="Arial" w:cs="Arial"/>
          <w:b/>
          <w:bCs/>
          <w:color w:val="000000"/>
          <w:sz w:val="22"/>
          <w:lang w:bidi="en-US"/>
        </w:rPr>
      </w:pPr>
    </w:p>
    <w:p w14:paraId="613F6241"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57A94B27" w14:textId="77777777" w:rsidR="001C0B8D" w:rsidRPr="000E5A85"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4B4F475" w14:textId="77777777" w:rsidR="001C0B8D" w:rsidRPr="000E5A85" w:rsidRDefault="001C0B8D" w:rsidP="001C0B8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7D12E572"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lastRenderedPageBreak/>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 xml:space="preserve">In a year which is not an election year, delivery by the Chairman of the Council of his acceptance of office form unless the council resolves for this to be done at a later </w:t>
      </w:r>
      <w:proofErr w:type="gramStart"/>
      <w:r w:rsidRPr="000E5A85">
        <w:rPr>
          <w:rFonts w:ascii="Arial" w:hAnsi="Arial" w:cs="Arial"/>
          <w:b/>
          <w:color w:val="000000"/>
          <w:sz w:val="22"/>
          <w:lang w:bidi="en-US"/>
        </w:rPr>
        <w:t>date;</w:t>
      </w:r>
      <w:proofErr w:type="gramEnd"/>
    </w:p>
    <w:p w14:paraId="58F9486A"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Confirmation of the accuracy of the minutes of the last meeting of the </w:t>
      </w:r>
      <w:proofErr w:type="gramStart"/>
      <w:r w:rsidRPr="000E5A85">
        <w:rPr>
          <w:rFonts w:ascii="Arial" w:hAnsi="Arial" w:cs="Arial"/>
          <w:color w:val="000000"/>
          <w:sz w:val="22"/>
          <w:lang w:bidi="en-US"/>
        </w:rPr>
        <w:t>council;</w:t>
      </w:r>
      <w:proofErr w:type="gramEnd"/>
    </w:p>
    <w:p w14:paraId="6E5BEA0A"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Receipt of the minutes of the last meeting of a </w:t>
      </w:r>
      <w:proofErr w:type="gramStart"/>
      <w:r w:rsidRPr="000E5A85">
        <w:rPr>
          <w:rFonts w:ascii="Arial" w:hAnsi="Arial" w:cs="Arial"/>
          <w:color w:val="000000"/>
          <w:sz w:val="22"/>
          <w:lang w:bidi="en-US"/>
        </w:rPr>
        <w:t>committee;</w:t>
      </w:r>
      <w:proofErr w:type="gramEnd"/>
    </w:p>
    <w:p w14:paraId="572E722D"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Consideration of the recommendations made by a </w:t>
      </w:r>
      <w:proofErr w:type="gramStart"/>
      <w:r w:rsidRPr="000E5A85">
        <w:rPr>
          <w:rFonts w:ascii="Arial" w:hAnsi="Arial" w:cs="Arial"/>
          <w:color w:val="000000"/>
          <w:sz w:val="22"/>
          <w:lang w:bidi="en-US"/>
        </w:rPr>
        <w:t>committee;</w:t>
      </w:r>
      <w:proofErr w:type="gramEnd"/>
    </w:p>
    <w:p w14:paraId="2BDEFB98"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delegation arrangements to committees, sub-committees, staff and other local </w:t>
      </w:r>
      <w:proofErr w:type="gramStart"/>
      <w:r w:rsidRPr="000E5A85">
        <w:rPr>
          <w:rFonts w:ascii="Arial" w:hAnsi="Arial" w:cs="Arial"/>
          <w:color w:val="000000"/>
          <w:sz w:val="22"/>
          <w:lang w:bidi="en-US"/>
        </w:rPr>
        <w:t>authorities;</w:t>
      </w:r>
      <w:proofErr w:type="gramEnd"/>
    </w:p>
    <w:p w14:paraId="2466C87E"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terms of reference for </w:t>
      </w:r>
      <w:proofErr w:type="gramStart"/>
      <w:r w:rsidRPr="000E5A85">
        <w:rPr>
          <w:rFonts w:ascii="Arial" w:hAnsi="Arial" w:cs="Arial"/>
          <w:color w:val="000000"/>
          <w:sz w:val="22"/>
          <w:lang w:bidi="en-US"/>
        </w:rPr>
        <w:t>committees;</w:t>
      </w:r>
      <w:proofErr w:type="gramEnd"/>
    </w:p>
    <w:p w14:paraId="16264E30"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Appointment of members to existing </w:t>
      </w:r>
      <w:proofErr w:type="gramStart"/>
      <w:r w:rsidRPr="000E5A85">
        <w:rPr>
          <w:rFonts w:ascii="Arial" w:hAnsi="Arial" w:cs="Arial"/>
          <w:color w:val="000000"/>
          <w:sz w:val="22"/>
          <w:lang w:bidi="en-US"/>
        </w:rPr>
        <w:t>committees;</w:t>
      </w:r>
      <w:proofErr w:type="gramEnd"/>
    </w:p>
    <w:p w14:paraId="569234B1"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Appointment of any new committees in accordance with standing order 4 </w:t>
      </w:r>
      <w:proofErr w:type="gramStart"/>
      <w:r w:rsidRPr="000E5A85">
        <w:rPr>
          <w:rFonts w:ascii="Arial" w:hAnsi="Arial" w:cs="Arial"/>
          <w:color w:val="000000"/>
          <w:sz w:val="22"/>
          <w:lang w:bidi="en-US"/>
        </w:rPr>
        <w:t>above;</w:t>
      </w:r>
      <w:proofErr w:type="gramEnd"/>
    </w:p>
    <w:p w14:paraId="41FC5F6A"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and adoption of appropriate standing orders and financial </w:t>
      </w:r>
      <w:proofErr w:type="gramStart"/>
      <w:r w:rsidRPr="000E5A85">
        <w:rPr>
          <w:rFonts w:ascii="Arial" w:hAnsi="Arial" w:cs="Arial"/>
          <w:color w:val="000000"/>
          <w:sz w:val="22"/>
          <w:lang w:bidi="en-US"/>
        </w:rPr>
        <w:t>regulations;</w:t>
      </w:r>
      <w:proofErr w:type="gramEnd"/>
    </w:p>
    <w:p w14:paraId="09E53BAE"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arrangements, including any charters and agency agreements, with other local authorities and review of contributions made to expenditure incurred by other local </w:t>
      </w:r>
      <w:proofErr w:type="gramStart"/>
      <w:r w:rsidRPr="000E5A85">
        <w:rPr>
          <w:rFonts w:ascii="Arial" w:hAnsi="Arial" w:cs="Arial"/>
          <w:color w:val="000000"/>
          <w:sz w:val="22"/>
          <w:lang w:bidi="en-US"/>
        </w:rPr>
        <w:t>authorities;</w:t>
      </w:r>
      <w:proofErr w:type="gramEnd"/>
    </w:p>
    <w:p w14:paraId="3A2F3157"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representation on or work with external bodies and arrangements for reporting </w:t>
      </w:r>
      <w:proofErr w:type="gramStart"/>
      <w:r w:rsidRPr="000E5A85">
        <w:rPr>
          <w:rFonts w:ascii="Arial" w:hAnsi="Arial" w:cs="Arial"/>
          <w:color w:val="000000"/>
          <w:sz w:val="22"/>
          <w:lang w:bidi="en-US"/>
        </w:rPr>
        <w:t>back;</w:t>
      </w:r>
      <w:proofErr w:type="gramEnd"/>
    </w:p>
    <w:p w14:paraId="3F84BA1C"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xml:space="preserve">) In an election year, to make arrangements with a view to the council becoming eligible to exercise the general power of competence in the </w:t>
      </w:r>
      <w:proofErr w:type="gramStart"/>
      <w:r w:rsidRPr="000E5A85">
        <w:rPr>
          <w:rFonts w:ascii="Arial" w:hAnsi="Arial" w:cs="Arial"/>
          <w:color w:val="000000"/>
          <w:sz w:val="22"/>
          <w:lang w:bidi="en-US"/>
        </w:rPr>
        <w:t>future;</w:t>
      </w:r>
      <w:proofErr w:type="gramEnd"/>
    </w:p>
    <w:p w14:paraId="61E4A667"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inventory of land and assets including buildings and office </w:t>
      </w:r>
      <w:proofErr w:type="gramStart"/>
      <w:r w:rsidRPr="000E5A85">
        <w:rPr>
          <w:rFonts w:ascii="Arial" w:hAnsi="Arial" w:cs="Arial"/>
          <w:color w:val="000000"/>
          <w:sz w:val="22"/>
          <w:lang w:bidi="en-US"/>
        </w:rPr>
        <w:t>equipment;</w:t>
      </w:r>
      <w:proofErr w:type="gramEnd"/>
    </w:p>
    <w:p w14:paraId="1BD09C48"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Confirmation of arrangements for insurance cover in respect of all insured </w:t>
      </w:r>
      <w:proofErr w:type="gramStart"/>
      <w:r w:rsidRPr="000E5A85">
        <w:rPr>
          <w:rFonts w:ascii="Arial" w:hAnsi="Arial" w:cs="Arial"/>
          <w:color w:val="000000"/>
          <w:sz w:val="22"/>
          <w:lang w:bidi="en-US"/>
        </w:rPr>
        <w:t>risks;</w:t>
      </w:r>
      <w:proofErr w:type="gramEnd"/>
    </w:p>
    <w:p w14:paraId="2D0827FC"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of the council’s and/or staff subscriptions to other </w:t>
      </w:r>
      <w:proofErr w:type="gramStart"/>
      <w:r w:rsidRPr="000E5A85">
        <w:rPr>
          <w:rFonts w:ascii="Arial" w:hAnsi="Arial" w:cs="Arial"/>
          <w:color w:val="000000"/>
          <w:sz w:val="22"/>
          <w:lang w:bidi="en-US"/>
        </w:rPr>
        <w:t>bodies;</w:t>
      </w:r>
      <w:proofErr w:type="gramEnd"/>
    </w:p>
    <w:p w14:paraId="77CABD79" w14:textId="3CDAA62B" w:rsidR="001C0B8D" w:rsidRPr="00B32148"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r w:rsidRPr="00B32148">
        <w:rPr>
          <w:rFonts w:ascii="Arial" w:hAnsi="Arial" w:cs="Arial"/>
          <w:color w:val="000000"/>
          <w:sz w:val="22"/>
          <w:lang w:bidi="en-US"/>
        </w:rPr>
        <w:br w:type="page"/>
      </w:r>
    </w:p>
    <w:p w14:paraId="37D3B74E" w14:textId="595DF97E"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the council’s procedures for handli</w:t>
      </w:r>
      <w:r w:rsidR="00B32148">
        <w:rPr>
          <w:rFonts w:ascii="Arial" w:hAnsi="Arial" w:cs="Arial"/>
          <w:color w:val="000000"/>
          <w:sz w:val="22"/>
          <w:lang w:bidi="en-US"/>
        </w:rPr>
        <w:t>n</w:t>
      </w:r>
      <w:r w:rsidRPr="000E5A85">
        <w:rPr>
          <w:rFonts w:ascii="Arial" w:hAnsi="Arial" w:cs="Arial"/>
          <w:color w:val="000000"/>
          <w:sz w:val="22"/>
          <w:lang w:bidi="en-US"/>
        </w:rPr>
        <w:t xml:space="preserve">g requests made under the Freedom of Information Act 2000 and the Data Protection Act </w:t>
      </w:r>
      <w:proofErr w:type="gramStart"/>
      <w:r w:rsidRPr="000E5A85">
        <w:rPr>
          <w:rFonts w:ascii="Arial" w:hAnsi="Arial" w:cs="Arial"/>
          <w:color w:val="000000"/>
          <w:sz w:val="22"/>
          <w:lang w:bidi="en-US"/>
        </w:rPr>
        <w:t>1998;</w:t>
      </w:r>
      <w:proofErr w:type="gramEnd"/>
    </w:p>
    <w:p w14:paraId="502BF7FD"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14:paraId="41D577C8" w14:textId="77777777" w:rsidR="001C0B8D" w:rsidRPr="000E5A85" w:rsidRDefault="001C0B8D" w:rsidP="001C0B8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14:paraId="66B459CA" w14:textId="77777777" w:rsidR="001C0B8D" w:rsidRPr="000E5A85" w:rsidRDefault="001C0B8D" w:rsidP="001C0B8D">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2FE5927F" w14:textId="77777777" w:rsidR="001C0B8D" w:rsidRPr="000D520D" w:rsidRDefault="001C0B8D" w:rsidP="001C0B8D">
      <w:pPr>
        <w:pStyle w:val="Heading21"/>
        <w:spacing w:before="0"/>
        <w:rPr>
          <w:rFonts w:ascii="Arial" w:hAnsi="Arial" w:cs="Arial"/>
          <w:color w:val="808080"/>
          <w:szCs w:val="44"/>
        </w:rPr>
      </w:pPr>
      <w:bookmarkStart w:id="31" w:name="_Toc357072136"/>
      <w:bookmarkStart w:id="32" w:name="_Toc359318560"/>
      <w:bookmarkStart w:id="33" w:name="_Toc359334508"/>
      <w:bookmarkStart w:id="34" w:name="_Toc359334787"/>
      <w:bookmarkStart w:id="35" w:name="_Toc359336489"/>
      <w:r w:rsidRPr="000D520D">
        <w:rPr>
          <w:rFonts w:ascii="Arial" w:hAnsi="Arial" w:cs="Arial"/>
          <w:color w:val="808080"/>
          <w:sz w:val="44"/>
          <w:szCs w:val="44"/>
        </w:rPr>
        <w:t>Extraordinary meetings</w:t>
      </w:r>
      <w:bookmarkEnd w:id="31"/>
      <w:r w:rsidRPr="000D520D">
        <w:rPr>
          <w:rFonts w:ascii="Arial" w:hAnsi="Arial" w:cs="Arial"/>
          <w:color w:val="808080"/>
          <w:sz w:val="44"/>
          <w:szCs w:val="44"/>
        </w:rPr>
        <w:t xml:space="preserve"> of the council and committees and sub-committees</w:t>
      </w:r>
      <w:bookmarkEnd w:id="32"/>
      <w:bookmarkEnd w:id="33"/>
      <w:bookmarkEnd w:id="34"/>
      <w:bookmarkEnd w:id="35"/>
    </w:p>
    <w:p w14:paraId="1531CC22" w14:textId="77777777" w:rsidR="001C0B8D" w:rsidRPr="00365CCC"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3270FE75" w14:textId="77777777" w:rsidR="001C0B8D" w:rsidRPr="00365CCC" w:rsidRDefault="001C0B8D" w:rsidP="001C0B8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14:paraId="33DE9AA2" w14:textId="77777777" w:rsidR="001C0B8D" w:rsidRPr="00365CCC"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DDF014E" w14:textId="77777777" w:rsidR="001C0B8D" w:rsidRPr="00365CCC" w:rsidRDefault="001C0B8D" w:rsidP="001C0B8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6F41FFF9" w14:textId="77777777" w:rsidR="001C0B8D" w:rsidRPr="00365CCC"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205F05D" w14:textId="77777777" w:rsidR="001C0B8D" w:rsidRPr="00365CCC" w:rsidRDefault="001C0B8D" w:rsidP="001C0B8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14:paraId="48E2F1D5" w14:textId="77777777" w:rsidR="001C0B8D" w:rsidRPr="00365CCC" w:rsidRDefault="001C0B8D" w:rsidP="001C0B8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5644E3F" w14:textId="77777777" w:rsidR="001C0B8D" w:rsidRPr="00365CCC" w:rsidRDefault="001C0B8D" w:rsidP="001C0B8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w:t>
      </w:r>
      <w:r>
        <w:rPr>
          <w:rFonts w:ascii="Arial" w:hAnsi="Arial" w:cs="Arial"/>
          <w:color w:val="000000"/>
          <w:sz w:val="22"/>
          <w:lang w:bidi="en-US"/>
        </w:rPr>
        <w:t xml:space="preserve">n extraordinary meeting within </w:t>
      </w:r>
      <w:r w:rsidRPr="00B32148">
        <w:rPr>
          <w:rFonts w:ascii="Arial" w:hAnsi="Arial" w:cs="Arial"/>
          <w:b/>
          <w:color w:val="000000" w:themeColor="text1"/>
          <w:sz w:val="22"/>
          <w:lang w:bidi="en-US"/>
        </w:rPr>
        <w:t>7 (seven)</w:t>
      </w:r>
      <w:r w:rsidRPr="00B32148">
        <w:rPr>
          <w:rFonts w:ascii="Arial" w:hAnsi="Arial" w:cs="Arial"/>
          <w:color w:val="000000" w:themeColor="text1"/>
          <w:sz w:val="22"/>
          <w:lang w:bidi="en-US"/>
        </w:rPr>
        <w:t xml:space="preserve"> </w:t>
      </w:r>
      <w:r w:rsidRPr="00365CCC">
        <w:rPr>
          <w:rFonts w:ascii="Arial" w:hAnsi="Arial" w:cs="Arial"/>
          <w:color w:val="000000"/>
          <w:sz w:val="22"/>
          <w:lang w:bidi="en-US"/>
        </w:rPr>
        <w:t>days of having</w:t>
      </w:r>
      <w:r>
        <w:rPr>
          <w:rFonts w:ascii="Arial" w:hAnsi="Arial" w:cs="Arial"/>
          <w:color w:val="000000"/>
          <w:sz w:val="22"/>
          <w:lang w:bidi="en-US"/>
        </w:rPr>
        <w:t xml:space="preserve"> been requested by to do so by </w:t>
      </w:r>
      <w:r w:rsidRPr="00B32148">
        <w:rPr>
          <w:rFonts w:ascii="Arial" w:hAnsi="Arial" w:cs="Arial"/>
          <w:b/>
          <w:color w:val="000000" w:themeColor="text1"/>
          <w:sz w:val="22"/>
          <w:lang w:bidi="en-US"/>
        </w:rPr>
        <w:t>1 (</w:t>
      </w:r>
      <w:proofErr w:type="gramStart"/>
      <w:r w:rsidRPr="00B32148">
        <w:rPr>
          <w:rFonts w:ascii="Arial" w:hAnsi="Arial" w:cs="Arial"/>
          <w:b/>
          <w:color w:val="000000" w:themeColor="text1"/>
          <w:sz w:val="22"/>
          <w:lang w:bidi="en-US"/>
        </w:rPr>
        <w:t>one)</w:t>
      </w:r>
      <w:r w:rsidRPr="00B32148">
        <w:rPr>
          <w:rFonts w:ascii="Arial" w:hAnsi="Arial" w:cs="Arial"/>
          <w:color w:val="000000" w:themeColor="text1"/>
          <w:sz w:val="22"/>
          <w:lang w:bidi="en-US"/>
        </w:rPr>
        <w:t xml:space="preserve">  </w:t>
      </w:r>
      <w:r w:rsidRPr="00365CCC">
        <w:rPr>
          <w:rFonts w:ascii="Arial" w:hAnsi="Arial" w:cs="Arial"/>
          <w:color w:val="000000"/>
          <w:sz w:val="22"/>
          <w:lang w:bidi="en-US"/>
        </w:rPr>
        <w:t>)</w:t>
      </w:r>
      <w:proofErr w:type="gramEnd"/>
      <w:r w:rsidRPr="00365CCC">
        <w:rPr>
          <w:rFonts w:ascii="Arial" w:hAnsi="Arial" w:cs="Arial"/>
          <w:color w:val="000000"/>
          <w:sz w:val="22"/>
          <w:lang w:bidi="en-US"/>
        </w:rPr>
        <w:t xml:space="preserve"> member of the committee [or the sub-committee],</w:t>
      </w:r>
      <w:r>
        <w:rPr>
          <w:rFonts w:ascii="Arial" w:hAnsi="Arial" w:cs="Arial"/>
          <w:color w:val="000000"/>
          <w:sz w:val="22"/>
          <w:lang w:bidi="en-US"/>
        </w:rPr>
        <w:t xml:space="preserve"> any </w:t>
      </w:r>
      <w:r w:rsidRPr="00B32148">
        <w:rPr>
          <w:rFonts w:ascii="Arial" w:hAnsi="Arial" w:cs="Arial"/>
          <w:b/>
          <w:color w:val="000000" w:themeColor="text1"/>
          <w:sz w:val="22"/>
          <w:lang w:bidi="en-US"/>
        </w:rPr>
        <w:t>1 (one)</w:t>
      </w:r>
      <w:r w:rsidRPr="00B32148">
        <w:rPr>
          <w:rFonts w:ascii="Arial" w:hAnsi="Arial" w:cs="Arial"/>
          <w:color w:val="000000" w:themeColor="text1"/>
          <w:sz w:val="22"/>
          <w:lang w:bidi="en-US"/>
        </w:rPr>
        <w:t xml:space="preserve"> </w:t>
      </w:r>
      <w:r w:rsidRPr="00365CCC">
        <w:rPr>
          <w:rFonts w:ascii="Arial" w:hAnsi="Arial" w:cs="Arial"/>
          <w:color w:val="000000"/>
          <w:sz w:val="22"/>
          <w:lang w:bidi="en-US"/>
        </w:rPr>
        <w:t xml:space="preserve">members of the committee [and the sub-committee] may convene an extraordinary meeting of a committee [and a sub-committee]. </w:t>
      </w:r>
    </w:p>
    <w:p w14:paraId="46B9FBF2"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8035FEF" w14:textId="77777777" w:rsidR="001C0B8D" w:rsidRPr="000D520D" w:rsidRDefault="001C0B8D" w:rsidP="001C0B8D">
      <w:pPr>
        <w:pStyle w:val="Heading21"/>
        <w:spacing w:before="0" w:line="288" w:lineRule="auto"/>
        <w:rPr>
          <w:rFonts w:ascii="Arial" w:hAnsi="Arial" w:cs="Arial"/>
          <w:color w:val="808080"/>
          <w:szCs w:val="44"/>
        </w:rPr>
      </w:pPr>
      <w:bookmarkStart w:id="36" w:name="_Toc359318561"/>
      <w:bookmarkStart w:id="37" w:name="_Toc359334509"/>
      <w:bookmarkStart w:id="38" w:name="_Toc359334788"/>
      <w:bookmarkStart w:id="39" w:name="_Toc359336490"/>
      <w:r w:rsidRPr="000D520D">
        <w:rPr>
          <w:rFonts w:ascii="Arial" w:hAnsi="Arial" w:cs="Arial"/>
          <w:color w:val="808080"/>
          <w:sz w:val="44"/>
          <w:szCs w:val="44"/>
        </w:rPr>
        <w:t>Previous resolutions</w:t>
      </w:r>
      <w:bookmarkEnd w:id="25"/>
      <w:bookmarkEnd w:id="36"/>
      <w:bookmarkEnd w:id="37"/>
      <w:bookmarkEnd w:id="38"/>
      <w:bookmarkEnd w:id="39"/>
    </w:p>
    <w:p w14:paraId="648438AD"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05EFDBB" w14:textId="56C1DFE6" w:rsidR="001C0B8D" w:rsidRDefault="001C0B8D" w:rsidP="00B32148">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w:t>
      </w:r>
      <w:r>
        <w:rPr>
          <w:rFonts w:ascii="Arial" w:hAnsi="Arial" w:cs="Arial"/>
          <w:color w:val="000000"/>
          <w:sz w:val="22"/>
          <w:lang w:bidi="en-US"/>
        </w:rPr>
        <w:t xml:space="preserve">at least </w:t>
      </w:r>
      <w:r w:rsidRPr="007B20FA">
        <w:rPr>
          <w:rFonts w:ascii="Arial" w:hAnsi="Arial" w:cs="Arial"/>
          <w:b/>
          <w:color w:val="000000" w:themeColor="text1"/>
          <w:sz w:val="22"/>
          <w:lang w:bidi="en-US"/>
        </w:rPr>
        <w:t>2 (two)</w:t>
      </w:r>
      <w:r w:rsidRPr="007B20FA">
        <w:rPr>
          <w:rFonts w:ascii="Arial" w:hAnsi="Arial" w:cs="Arial"/>
          <w:color w:val="000000" w:themeColor="text1"/>
          <w:sz w:val="22"/>
          <w:lang w:bidi="en-US"/>
        </w:rPr>
        <w:t xml:space="preserve"> </w:t>
      </w:r>
      <w:r w:rsidRPr="00365CCC">
        <w:rPr>
          <w:rFonts w:ascii="Arial" w:hAnsi="Arial" w:cs="Arial"/>
          <w:color w:val="000000"/>
          <w:sz w:val="22"/>
          <w:lang w:bidi="en-US"/>
        </w:rPr>
        <w:t>councillors to be given to the Proper Officer in accordance with standing order 9 below, or by a motion moved in pursuance of the recommendation of a committee or a sub-committee.</w:t>
      </w:r>
    </w:p>
    <w:p w14:paraId="66B76CF8" w14:textId="77777777" w:rsidR="00B32148" w:rsidRPr="00B32148" w:rsidRDefault="00B32148" w:rsidP="00B3214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2738A7BB" w14:textId="77777777" w:rsidR="001C0B8D" w:rsidRPr="00365CCC" w:rsidRDefault="001C0B8D" w:rsidP="001C0B8D">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0BDFAE0D" w14:textId="77777777" w:rsidR="001C0B8D" w:rsidRPr="00674251" w:rsidRDefault="001C0B8D" w:rsidP="001C0B8D">
      <w:pPr>
        <w:widowControl w:val="0"/>
        <w:suppressAutoHyphens/>
        <w:autoSpaceDE w:val="0"/>
        <w:autoSpaceDN w:val="0"/>
        <w:adjustRightInd w:val="0"/>
        <w:spacing w:line="288" w:lineRule="auto"/>
        <w:textAlignment w:val="center"/>
        <w:rPr>
          <w:rFonts w:ascii="Arial" w:hAnsi="Arial" w:cs="Arial"/>
          <w:color w:val="000000"/>
          <w:lang w:bidi="en-US"/>
        </w:rPr>
      </w:pPr>
    </w:p>
    <w:p w14:paraId="1F24E09F" w14:textId="77777777" w:rsidR="001C0B8D" w:rsidRPr="000D520D" w:rsidRDefault="001C0B8D" w:rsidP="001C0B8D">
      <w:pPr>
        <w:pStyle w:val="Heading21"/>
        <w:spacing w:before="0" w:line="288" w:lineRule="auto"/>
        <w:rPr>
          <w:rFonts w:ascii="Arial" w:hAnsi="Arial" w:cs="Arial"/>
          <w:color w:val="808080"/>
          <w:szCs w:val="44"/>
        </w:rPr>
      </w:pPr>
      <w:bookmarkStart w:id="40" w:name="_Toc357072133"/>
      <w:bookmarkStart w:id="41" w:name="_Toc359318562"/>
      <w:bookmarkStart w:id="42" w:name="_Toc359334510"/>
      <w:bookmarkStart w:id="43" w:name="_Toc359334789"/>
      <w:bookmarkStart w:id="44" w:name="_Toc359336491"/>
      <w:r w:rsidRPr="000D520D">
        <w:rPr>
          <w:rFonts w:ascii="Arial" w:hAnsi="Arial" w:cs="Arial"/>
          <w:color w:val="808080"/>
          <w:sz w:val="44"/>
          <w:szCs w:val="44"/>
        </w:rPr>
        <w:t>Voting on appointments</w:t>
      </w:r>
      <w:bookmarkEnd w:id="40"/>
      <w:bookmarkEnd w:id="41"/>
      <w:bookmarkEnd w:id="42"/>
      <w:bookmarkEnd w:id="43"/>
      <w:bookmarkEnd w:id="44"/>
    </w:p>
    <w:p w14:paraId="64C9FA91"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39E7F78" w14:textId="77777777" w:rsidR="001C0B8D" w:rsidRPr="00365CCC" w:rsidRDefault="001C0B8D" w:rsidP="001C0B8D">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w:t>
      </w:r>
      <w:r w:rsidRPr="00365CCC">
        <w:rPr>
          <w:rFonts w:ascii="Arial" w:hAnsi="Arial" w:cs="Arial"/>
          <w:color w:val="000000"/>
          <w:sz w:val="22"/>
          <w:lang w:bidi="en-US"/>
        </w:rPr>
        <w:lastRenderedPageBreak/>
        <w:t xml:space="preserve">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0FA70D51" w14:textId="77777777" w:rsidR="00B32148" w:rsidRPr="00674251" w:rsidRDefault="00B32148" w:rsidP="001C0B8D">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5906D50D" w14:textId="77777777" w:rsidR="001C0B8D" w:rsidRPr="000D520D" w:rsidRDefault="001C0B8D" w:rsidP="001C0B8D">
      <w:pPr>
        <w:pStyle w:val="Heading21"/>
        <w:spacing w:before="0"/>
        <w:rPr>
          <w:rFonts w:ascii="Arial" w:hAnsi="Arial" w:cs="Arial"/>
          <w:color w:val="808080"/>
          <w:szCs w:val="44"/>
        </w:rPr>
      </w:pPr>
      <w:bookmarkStart w:id="45" w:name="_Toc357072137"/>
      <w:bookmarkStart w:id="46" w:name="_Toc359318563"/>
      <w:bookmarkStart w:id="47" w:name="_Toc359334511"/>
      <w:bookmarkStart w:id="48" w:name="_Toc359334790"/>
      <w:bookmarkStart w:id="49" w:name="_Toc359336492"/>
      <w:r w:rsidRPr="000D520D">
        <w:rPr>
          <w:rFonts w:ascii="Arial" w:hAnsi="Arial" w:cs="Arial"/>
          <w:color w:val="808080"/>
          <w:sz w:val="44"/>
          <w:szCs w:val="44"/>
        </w:rPr>
        <w:t>Motions for a meeting that require written notice to be given to the Proper Officer</w:t>
      </w:r>
      <w:bookmarkEnd w:id="45"/>
      <w:bookmarkEnd w:id="46"/>
      <w:bookmarkEnd w:id="47"/>
      <w:bookmarkEnd w:id="48"/>
      <w:bookmarkEnd w:id="49"/>
      <w:r w:rsidRPr="000D520D">
        <w:rPr>
          <w:rFonts w:ascii="Arial" w:hAnsi="Arial" w:cs="Arial"/>
          <w:color w:val="808080"/>
          <w:sz w:val="44"/>
          <w:szCs w:val="44"/>
        </w:rPr>
        <w:t xml:space="preserve"> </w:t>
      </w:r>
    </w:p>
    <w:p w14:paraId="76283E91" w14:textId="77777777" w:rsidR="001C0B8D"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00F541A2" w14:textId="77777777" w:rsidR="001C0B8D" w:rsidRPr="00365CCC"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BE38831" w14:textId="77777777" w:rsidR="001C0B8D" w:rsidRPr="00365CCC" w:rsidRDefault="001C0B8D" w:rsidP="001C0B8D">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42EC9D50" w14:textId="77777777" w:rsidR="001C0B8D" w:rsidRPr="00365CCC" w:rsidRDefault="001C0B8D" w:rsidP="001C0B8D">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0A5BDF61" w14:textId="77777777" w:rsidR="001C0B8D" w:rsidRPr="00365CCC" w:rsidRDefault="001C0B8D" w:rsidP="001C0B8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No motion may be moved at a meeting unless it is on the agenda and the mover has given written notice of its wording to the Proper Of</w:t>
      </w:r>
      <w:r>
        <w:rPr>
          <w:rFonts w:ascii="Arial" w:hAnsi="Arial" w:cs="Arial"/>
          <w:color w:val="000000"/>
          <w:sz w:val="22"/>
          <w:lang w:bidi="en-US"/>
        </w:rPr>
        <w:t xml:space="preserve">ficer at least </w:t>
      </w:r>
      <w:r w:rsidRPr="007B20FA">
        <w:rPr>
          <w:rFonts w:ascii="Arial" w:hAnsi="Arial" w:cs="Arial"/>
          <w:b/>
          <w:color w:val="000000" w:themeColor="text1"/>
          <w:sz w:val="22"/>
          <w:lang w:bidi="en-US"/>
        </w:rPr>
        <w:t>10 (ten)</w:t>
      </w:r>
      <w:r w:rsidRPr="007B20FA">
        <w:rPr>
          <w:rFonts w:ascii="Arial" w:hAnsi="Arial" w:cs="Arial"/>
          <w:color w:val="000000" w:themeColor="text1"/>
          <w:sz w:val="22"/>
          <w:lang w:bidi="en-US"/>
        </w:rPr>
        <w:t xml:space="preserve"> </w:t>
      </w:r>
      <w:r w:rsidRPr="00365CCC">
        <w:rPr>
          <w:rFonts w:ascii="Arial" w:hAnsi="Arial" w:cs="Arial"/>
          <w:color w:val="000000"/>
          <w:sz w:val="22"/>
          <w:lang w:bidi="en-US"/>
        </w:rPr>
        <w:t>clear days before the meeting. Clear days do not include the day of the notice or the day of the meeting.</w:t>
      </w:r>
    </w:p>
    <w:p w14:paraId="01955380"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8B0FF02" w14:textId="77777777" w:rsidR="001C0B8D" w:rsidRPr="00365CCC" w:rsidRDefault="001C0B8D" w:rsidP="001C0B8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1933E1B2"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666332A" w14:textId="77777777" w:rsidR="001C0B8D" w:rsidRPr="00365CCC" w:rsidRDefault="001C0B8D" w:rsidP="001C0B8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Pr>
          <w:rFonts w:ascii="Arial" w:hAnsi="Arial" w:cs="Arial"/>
          <w:color w:val="000000"/>
          <w:sz w:val="22"/>
          <w:lang w:bidi="en-US"/>
        </w:rPr>
        <w:t xml:space="preserve">at least </w:t>
      </w:r>
      <w:r w:rsidRPr="007B20FA">
        <w:rPr>
          <w:rFonts w:ascii="Arial" w:hAnsi="Arial" w:cs="Arial"/>
          <w:b/>
          <w:color w:val="000000" w:themeColor="text1"/>
          <w:sz w:val="22"/>
          <w:lang w:bidi="en-US"/>
        </w:rPr>
        <w:t>5 (five)</w:t>
      </w:r>
      <w:r w:rsidRPr="007B20FA">
        <w:rPr>
          <w:rFonts w:ascii="Arial" w:hAnsi="Arial" w:cs="Arial"/>
          <w:color w:val="000000" w:themeColor="text1"/>
          <w:sz w:val="22"/>
          <w:lang w:bidi="en-US"/>
        </w:rPr>
        <w:t xml:space="preserve"> </w:t>
      </w:r>
      <w:r w:rsidRPr="00365CCC">
        <w:rPr>
          <w:rFonts w:ascii="Arial" w:hAnsi="Arial" w:cs="Arial"/>
          <w:color w:val="000000"/>
          <w:sz w:val="22"/>
          <w:lang w:bidi="en-US"/>
        </w:rPr>
        <w:t xml:space="preserve">clear days before the meeting. </w:t>
      </w:r>
    </w:p>
    <w:p w14:paraId="49C5D9BA"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63E9DFF" w14:textId="77777777" w:rsidR="001C0B8D" w:rsidRPr="00365CCC" w:rsidRDefault="001C0B8D" w:rsidP="001C0B8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6B4008EA" w14:textId="77777777" w:rsidR="001C0B8D" w:rsidRPr="00365CCC" w:rsidRDefault="001C0B8D" w:rsidP="001C0B8D">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12A2EB94" w14:textId="77777777" w:rsidR="001C0B8D" w:rsidRPr="00365CCC" w:rsidRDefault="001C0B8D" w:rsidP="001C0B8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14:paraId="0F3435E8"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104AE0A" w14:textId="77777777" w:rsidR="001C0B8D" w:rsidRPr="00365CCC" w:rsidRDefault="001C0B8D" w:rsidP="001C0B8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0B95AEA5" w14:textId="77777777" w:rsidR="001C0B8D" w:rsidRPr="00365CCC" w:rsidRDefault="001C0B8D" w:rsidP="001C0B8D">
      <w:pPr>
        <w:pStyle w:val="ListParagraph"/>
        <w:spacing w:line="288" w:lineRule="auto"/>
        <w:ind w:left="153"/>
        <w:rPr>
          <w:rFonts w:ascii="Arial" w:hAnsi="Arial" w:cs="Arial"/>
          <w:color w:val="000000"/>
          <w:sz w:val="22"/>
          <w:lang w:bidi="en-US"/>
        </w:rPr>
      </w:pPr>
    </w:p>
    <w:p w14:paraId="30ECE551" w14:textId="7C9C9C0A" w:rsidR="001C0B8D" w:rsidRDefault="001C0B8D" w:rsidP="001C0B8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788CEC93" w14:textId="77777777" w:rsidR="00B32148" w:rsidRDefault="00B32148" w:rsidP="00B32148">
      <w:pPr>
        <w:pStyle w:val="ListParagraph"/>
        <w:rPr>
          <w:rFonts w:ascii="Arial" w:hAnsi="Arial" w:cs="Arial"/>
          <w:color w:val="000000"/>
          <w:sz w:val="22"/>
          <w:lang w:bidi="en-US"/>
        </w:rPr>
      </w:pPr>
    </w:p>
    <w:p w14:paraId="1F1B1E80" w14:textId="77777777" w:rsidR="00B32148" w:rsidRPr="00B32148" w:rsidRDefault="00B32148" w:rsidP="00B3214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0B2618FD" w14:textId="77777777" w:rsidR="001C0B8D" w:rsidRPr="000D520D" w:rsidRDefault="001C0B8D" w:rsidP="001C0B8D">
      <w:pPr>
        <w:pStyle w:val="Heading21"/>
        <w:spacing w:before="0"/>
        <w:rPr>
          <w:rFonts w:ascii="Arial" w:hAnsi="Arial" w:cs="Arial"/>
          <w:color w:val="808080"/>
          <w:szCs w:val="44"/>
        </w:rPr>
      </w:pPr>
      <w:bookmarkStart w:id="50" w:name="_Toc359334512"/>
      <w:bookmarkStart w:id="51" w:name="_Toc359334791"/>
      <w:bookmarkStart w:id="52" w:name="_Toc359336493"/>
      <w:bookmarkStart w:id="53" w:name="_Toc359334513"/>
      <w:bookmarkStart w:id="54" w:name="_Toc359334792"/>
      <w:bookmarkStart w:id="55" w:name="_Toc359336494"/>
      <w:bookmarkStart w:id="56" w:name="_Toc359334514"/>
      <w:bookmarkStart w:id="57" w:name="_Toc359334793"/>
      <w:bookmarkStart w:id="58" w:name="_Toc359336495"/>
      <w:bookmarkStart w:id="59" w:name="_Toc359318564"/>
      <w:bookmarkStart w:id="60" w:name="_Toc359334515"/>
      <w:bookmarkStart w:id="61" w:name="_Toc359334794"/>
      <w:bookmarkStart w:id="62" w:name="_Toc359336496"/>
      <w:bookmarkStart w:id="63" w:name="_Toc357072138"/>
      <w:bookmarkEnd w:id="50"/>
      <w:bookmarkEnd w:id="51"/>
      <w:bookmarkEnd w:id="52"/>
      <w:bookmarkEnd w:id="53"/>
      <w:bookmarkEnd w:id="54"/>
      <w:bookmarkEnd w:id="55"/>
      <w:bookmarkEnd w:id="56"/>
      <w:bookmarkEnd w:id="57"/>
      <w:bookmarkEnd w:id="58"/>
      <w:r w:rsidRPr="000D520D">
        <w:rPr>
          <w:rFonts w:ascii="Arial" w:hAnsi="Arial" w:cs="Arial"/>
          <w:color w:val="808080"/>
          <w:sz w:val="44"/>
          <w:szCs w:val="44"/>
        </w:rPr>
        <w:lastRenderedPageBreak/>
        <w:t>Motions at a meeting that do not require written notice</w:t>
      </w:r>
      <w:bookmarkEnd w:id="59"/>
      <w:bookmarkEnd w:id="60"/>
      <w:bookmarkEnd w:id="61"/>
      <w:bookmarkEnd w:id="62"/>
      <w:r w:rsidRPr="000D520D">
        <w:rPr>
          <w:rFonts w:ascii="Arial" w:hAnsi="Arial" w:cs="Arial"/>
          <w:color w:val="808080"/>
          <w:sz w:val="44"/>
          <w:szCs w:val="44"/>
        </w:rPr>
        <w:t xml:space="preserve"> </w:t>
      </w:r>
      <w:bookmarkEnd w:id="63"/>
    </w:p>
    <w:p w14:paraId="4F995D1A"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9959B51" w14:textId="77777777" w:rsidR="001C0B8D" w:rsidRPr="00365CCC" w:rsidRDefault="001C0B8D" w:rsidP="001C0B8D">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following motions may be moved at a meeting without written notice to the Proper </w:t>
      </w:r>
      <w:proofErr w:type="gramStart"/>
      <w:r w:rsidRPr="00365CCC">
        <w:rPr>
          <w:rFonts w:ascii="Arial" w:hAnsi="Arial" w:cs="Arial"/>
          <w:color w:val="000000"/>
          <w:sz w:val="22"/>
          <w:lang w:bidi="en-US"/>
        </w:rPr>
        <w:t>Officer;</w:t>
      </w:r>
      <w:proofErr w:type="gramEnd"/>
    </w:p>
    <w:p w14:paraId="0B744959"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correct an inaccuracy in the draft minutes of a </w:t>
      </w:r>
      <w:proofErr w:type="gramStart"/>
      <w:r w:rsidRPr="00365CCC">
        <w:rPr>
          <w:rFonts w:ascii="Arial" w:hAnsi="Arial" w:cs="Arial"/>
          <w:color w:val="000000"/>
          <w:sz w:val="22"/>
          <w:lang w:bidi="en-US"/>
        </w:rPr>
        <w:t>meeting;</w:t>
      </w:r>
      <w:proofErr w:type="gramEnd"/>
    </w:p>
    <w:p w14:paraId="072E836C"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w:t>
      </w:r>
      <w:proofErr w:type="gramStart"/>
      <w:r w:rsidRPr="00365CCC">
        <w:rPr>
          <w:rFonts w:ascii="Arial" w:hAnsi="Arial" w:cs="Arial"/>
          <w:color w:val="000000"/>
          <w:sz w:val="22"/>
          <w:lang w:bidi="en-US"/>
        </w:rPr>
        <w:t>vote;</w:t>
      </w:r>
      <w:proofErr w:type="gramEnd"/>
      <w:r w:rsidRPr="00365CCC">
        <w:rPr>
          <w:rFonts w:ascii="Arial" w:hAnsi="Arial" w:cs="Arial"/>
          <w:color w:val="000000"/>
          <w:sz w:val="22"/>
          <w:lang w:bidi="en-US"/>
        </w:rPr>
        <w:t xml:space="preserve"> </w:t>
      </w:r>
    </w:p>
    <w:p w14:paraId="1E748088"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w:t>
      </w:r>
      <w:proofErr w:type="gramStart"/>
      <w:r w:rsidRPr="00365CCC">
        <w:rPr>
          <w:rFonts w:ascii="Arial" w:hAnsi="Arial" w:cs="Arial"/>
          <w:color w:val="000000"/>
          <w:sz w:val="22"/>
          <w:lang w:bidi="en-US"/>
        </w:rPr>
        <w:t>motion;</w:t>
      </w:r>
      <w:proofErr w:type="gramEnd"/>
      <w:r w:rsidRPr="00365CCC">
        <w:rPr>
          <w:rFonts w:ascii="Arial" w:hAnsi="Arial" w:cs="Arial"/>
          <w:color w:val="000000"/>
          <w:sz w:val="22"/>
          <w:lang w:bidi="en-US"/>
        </w:rPr>
        <w:t xml:space="preserve"> </w:t>
      </w:r>
    </w:p>
    <w:p w14:paraId="7673A104"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w:t>
      </w:r>
      <w:proofErr w:type="gramStart"/>
      <w:r w:rsidRPr="00365CCC">
        <w:rPr>
          <w:rFonts w:ascii="Arial" w:hAnsi="Arial" w:cs="Arial"/>
          <w:color w:val="000000"/>
          <w:sz w:val="22"/>
          <w:lang w:bidi="en-US"/>
        </w:rPr>
        <w:t>committee;</w:t>
      </w:r>
      <w:proofErr w:type="gramEnd"/>
    </w:p>
    <w:p w14:paraId="4CF51ED2"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appoint a person to preside at a </w:t>
      </w:r>
      <w:proofErr w:type="gramStart"/>
      <w:r w:rsidRPr="00365CCC">
        <w:rPr>
          <w:rFonts w:ascii="Arial" w:hAnsi="Arial" w:cs="Arial"/>
          <w:color w:val="000000"/>
          <w:sz w:val="22"/>
          <w:lang w:bidi="en-US"/>
        </w:rPr>
        <w:t>meeting;</w:t>
      </w:r>
      <w:proofErr w:type="gramEnd"/>
    </w:p>
    <w:p w14:paraId="72AC4E9B"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w:t>
      </w:r>
      <w:proofErr w:type="gramStart"/>
      <w:r w:rsidRPr="00365CCC">
        <w:rPr>
          <w:rFonts w:ascii="Arial" w:hAnsi="Arial" w:cs="Arial"/>
          <w:color w:val="000000"/>
          <w:sz w:val="22"/>
          <w:lang w:bidi="en-US"/>
        </w:rPr>
        <w:t>agenda;</w:t>
      </w:r>
      <w:proofErr w:type="gramEnd"/>
      <w:r w:rsidRPr="00365CCC">
        <w:rPr>
          <w:rFonts w:ascii="Arial" w:hAnsi="Arial" w:cs="Arial"/>
          <w:color w:val="000000"/>
          <w:sz w:val="22"/>
          <w:lang w:bidi="en-US"/>
        </w:rPr>
        <w:t xml:space="preserve"> </w:t>
      </w:r>
    </w:p>
    <w:p w14:paraId="575074DC"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w:t>
      </w:r>
      <w:proofErr w:type="gramStart"/>
      <w:r w:rsidRPr="00365CCC">
        <w:rPr>
          <w:rFonts w:ascii="Arial" w:hAnsi="Arial" w:cs="Arial"/>
          <w:color w:val="000000"/>
          <w:sz w:val="22"/>
          <w:lang w:bidi="en-US"/>
        </w:rPr>
        <w:t>agenda;</w:t>
      </w:r>
      <w:proofErr w:type="gramEnd"/>
      <w:r w:rsidRPr="00365CCC">
        <w:rPr>
          <w:rFonts w:ascii="Arial" w:hAnsi="Arial" w:cs="Arial"/>
          <w:color w:val="000000"/>
          <w:sz w:val="22"/>
          <w:lang w:bidi="en-US"/>
        </w:rPr>
        <w:t xml:space="preserve"> </w:t>
      </w:r>
    </w:p>
    <w:p w14:paraId="44A01322"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require a written </w:t>
      </w:r>
      <w:proofErr w:type="gramStart"/>
      <w:r w:rsidRPr="00365CCC">
        <w:rPr>
          <w:rFonts w:ascii="Arial" w:hAnsi="Arial" w:cs="Arial"/>
          <w:color w:val="000000"/>
          <w:sz w:val="22"/>
          <w:lang w:bidi="en-US"/>
        </w:rPr>
        <w:t>report;</w:t>
      </w:r>
      <w:proofErr w:type="gramEnd"/>
    </w:p>
    <w:p w14:paraId="4C0AD8D1"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appoint a committee or sub-committee and their </w:t>
      </w:r>
      <w:proofErr w:type="gramStart"/>
      <w:r w:rsidRPr="00365CCC">
        <w:rPr>
          <w:rFonts w:ascii="Arial" w:hAnsi="Arial" w:cs="Arial"/>
          <w:color w:val="000000"/>
          <w:sz w:val="22"/>
          <w:lang w:bidi="en-US"/>
        </w:rPr>
        <w:t>members;</w:t>
      </w:r>
      <w:proofErr w:type="gramEnd"/>
    </w:p>
    <w:p w14:paraId="572C9F1E"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extend the time limits for </w:t>
      </w:r>
      <w:proofErr w:type="gramStart"/>
      <w:r w:rsidRPr="00365CCC">
        <w:rPr>
          <w:rFonts w:ascii="Arial" w:hAnsi="Arial" w:cs="Arial"/>
          <w:color w:val="000000"/>
          <w:sz w:val="22"/>
          <w:lang w:bidi="en-US"/>
        </w:rPr>
        <w:t>speaking;</w:t>
      </w:r>
      <w:proofErr w:type="gramEnd"/>
    </w:p>
    <w:p w14:paraId="65E12FE4"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the press and public from a meeting in respect of confidential or sensitive information which is prejudicial to the public </w:t>
      </w:r>
      <w:proofErr w:type="gramStart"/>
      <w:r w:rsidRPr="00365CCC">
        <w:rPr>
          <w:rFonts w:ascii="Arial" w:hAnsi="Arial" w:cs="Arial"/>
          <w:color w:val="000000"/>
          <w:sz w:val="22"/>
          <w:lang w:bidi="en-US"/>
        </w:rPr>
        <w:t>interest;</w:t>
      </w:r>
      <w:proofErr w:type="gramEnd"/>
    </w:p>
    <w:p w14:paraId="0AF7308C"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not hear further from a councillor or a member of the </w:t>
      </w:r>
      <w:proofErr w:type="gramStart"/>
      <w:r w:rsidRPr="00365CCC">
        <w:rPr>
          <w:rFonts w:ascii="Arial" w:hAnsi="Arial" w:cs="Arial"/>
          <w:color w:val="000000"/>
          <w:sz w:val="22"/>
          <w:lang w:bidi="en-US"/>
        </w:rPr>
        <w:t>public;</w:t>
      </w:r>
      <w:proofErr w:type="gramEnd"/>
    </w:p>
    <w:p w14:paraId="480E21DB"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w:t>
      </w:r>
      <w:proofErr w:type="gramStart"/>
      <w:r w:rsidRPr="00365CCC">
        <w:rPr>
          <w:rFonts w:ascii="Arial" w:hAnsi="Arial" w:cs="Arial"/>
          <w:color w:val="000000"/>
          <w:sz w:val="22"/>
          <w:lang w:bidi="en-US"/>
        </w:rPr>
        <w:t>conduct;</w:t>
      </w:r>
      <w:proofErr w:type="gramEnd"/>
      <w:r w:rsidRPr="00365CCC">
        <w:rPr>
          <w:rFonts w:ascii="Arial" w:hAnsi="Arial" w:cs="Arial"/>
          <w:color w:val="000000"/>
          <w:sz w:val="22"/>
          <w:lang w:bidi="en-US"/>
        </w:rPr>
        <w:t xml:space="preserve"> </w:t>
      </w:r>
    </w:p>
    <w:p w14:paraId="6135B4D6"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w:t>
      </w:r>
      <w:proofErr w:type="gramStart"/>
      <w:r w:rsidRPr="00365CCC">
        <w:rPr>
          <w:rFonts w:ascii="Arial" w:hAnsi="Arial" w:cs="Arial"/>
          <w:color w:val="000000"/>
          <w:sz w:val="22"/>
          <w:lang w:bidi="en-US"/>
        </w:rPr>
        <w:t>meeting;</w:t>
      </w:r>
      <w:proofErr w:type="gramEnd"/>
      <w:r w:rsidRPr="00365CCC">
        <w:rPr>
          <w:rFonts w:ascii="Arial" w:hAnsi="Arial" w:cs="Arial"/>
          <w:color w:val="000000"/>
          <w:sz w:val="22"/>
          <w:lang w:bidi="en-US"/>
        </w:rPr>
        <w:t xml:space="preserve"> </w:t>
      </w:r>
    </w:p>
    <w:p w14:paraId="64674D42"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roofErr w:type="gramStart"/>
      <w:r w:rsidRPr="00365CCC">
        <w:rPr>
          <w:rFonts w:ascii="Arial" w:hAnsi="Arial" w:cs="Arial"/>
          <w:color w:val="000000"/>
          <w:sz w:val="22"/>
          <w:lang w:bidi="en-US"/>
        </w:rPr>
        <w:t>);</w:t>
      </w:r>
      <w:proofErr w:type="gramEnd"/>
    </w:p>
    <w:p w14:paraId="6A0BBCCF"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5F573740" w14:textId="77777777" w:rsidR="001C0B8D" w:rsidRPr="00365CCC" w:rsidRDefault="001C0B8D" w:rsidP="001C0B8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14:paraId="5755F3D8" w14:textId="7428C92F" w:rsidR="001C0B8D" w:rsidRPr="00674251" w:rsidRDefault="001C0B8D" w:rsidP="00B32148">
      <w:pPr>
        <w:rPr>
          <w:rFonts w:ascii="Arial" w:hAnsi="Arial" w:cs="Arial"/>
          <w:color w:val="000000"/>
          <w:lang w:bidi="en-US"/>
        </w:rPr>
      </w:pPr>
    </w:p>
    <w:p w14:paraId="17789903" w14:textId="77777777" w:rsidR="001C0B8D" w:rsidRPr="000D520D" w:rsidRDefault="001C0B8D" w:rsidP="001C0B8D">
      <w:pPr>
        <w:pStyle w:val="Heading21"/>
        <w:spacing w:before="0" w:line="288" w:lineRule="auto"/>
        <w:rPr>
          <w:rFonts w:ascii="Arial" w:hAnsi="Arial" w:cs="Arial"/>
          <w:color w:val="808080"/>
          <w:sz w:val="44"/>
          <w:szCs w:val="44"/>
        </w:rPr>
      </w:pPr>
      <w:bookmarkStart w:id="64" w:name="_Toc359318565"/>
      <w:bookmarkStart w:id="65" w:name="_Toc359334516"/>
      <w:bookmarkStart w:id="66" w:name="_Toc359334795"/>
      <w:bookmarkStart w:id="67" w:name="_Toc359336497"/>
      <w:bookmarkStart w:id="68" w:name="_Toc357072140"/>
      <w:r w:rsidRPr="000D520D">
        <w:rPr>
          <w:rFonts w:ascii="Arial" w:hAnsi="Arial" w:cs="Arial"/>
          <w:color w:val="808080"/>
          <w:sz w:val="44"/>
          <w:szCs w:val="44"/>
        </w:rPr>
        <w:t>Handling confidential or sensitive information</w:t>
      </w:r>
      <w:bookmarkEnd w:id="64"/>
      <w:bookmarkEnd w:id="65"/>
      <w:bookmarkEnd w:id="66"/>
      <w:bookmarkEnd w:id="67"/>
      <w:r w:rsidRPr="000D520D">
        <w:rPr>
          <w:rFonts w:ascii="Arial" w:hAnsi="Arial" w:cs="Arial"/>
          <w:color w:val="808080"/>
          <w:sz w:val="44"/>
          <w:szCs w:val="44"/>
        </w:rPr>
        <w:t xml:space="preserve"> </w:t>
      </w:r>
      <w:bookmarkEnd w:id="68"/>
    </w:p>
    <w:p w14:paraId="0892BF04"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00B6B567" w14:textId="77777777" w:rsidR="001C0B8D" w:rsidRPr="00365CCC" w:rsidRDefault="001C0B8D" w:rsidP="001C0B8D">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7C59E5B0" w14:textId="77777777" w:rsidR="001C0B8D" w:rsidRPr="00365CCC" w:rsidRDefault="001C0B8D" w:rsidP="001C0B8D">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1FCD96C3" w14:textId="77777777" w:rsidR="001C0B8D" w:rsidRPr="00365CCC" w:rsidRDefault="001C0B8D" w:rsidP="001C0B8D">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14:paraId="609AC805" w14:textId="77777777" w:rsidR="001C0B8D" w:rsidRPr="00365CCC" w:rsidRDefault="001C0B8D" w:rsidP="00B32148">
      <w:pPr>
        <w:widowControl w:val="0"/>
        <w:autoSpaceDE w:val="0"/>
        <w:autoSpaceDN w:val="0"/>
        <w:adjustRightInd w:val="0"/>
        <w:spacing w:line="288" w:lineRule="auto"/>
        <w:textAlignment w:val="center"/>
        <w:rPr>
          <w:rFonts w:ascii="Arial" w:hAnsi="Arial" w:cs="Arial"/>
          <w:b/>
          <w:bCs/>
          <w:color w:val="000000"/>
          <w:sz w:val="22"/>
          <w:szCs w:val="24"/>
          <w:lang w:bidi="en-US"/>
        </w:rPr>
      </w:pPr>
    </w:p>
    <w:p w14:paraId="2CF863AD" w14:textId="77777777" w:rsidR="001C0B8D" w:rsidRPr="000D520D" w:rsidRDefault="001C0B8D" w:rsidP="001C0B8D">
      <w:pPr>
        <w:pStyle w:val="Heading21"/>
        <w:spacing w:before="0" w:line="288" w:lineRule="auto"/>
        <w:rPr>
          <w:rFonts w:ascii="Arial" w:hAnsi="Arial" w:cs="Arial"/>
          <w:color w:val="808080"/>
          <w:sz w:val="44"/>
          <w:szCs w:val="44"/>
        </w:rPr>
      </w:pPr>
      <w:bookmarkStart w:id="69" w:name="_Toc357072141"/>
      <w:bookmarkStart w:id="70" w:name="_Toc359318566"/>
      <w:bookmarkStart w:id="71" w:name="_Toc359334517"/>
      <w:bookmarkStart w:id="72" w:name="_Toc359334796"/>
      <w:bookmarkStart w:id="73" w:name="_Toc359336498"/>
      <w:bookmarkStart w:id="74" w:name="_Toc357072139"/>
      <w:r w:rsidRPr="000D520D">
        <w:rPr>
          <w:rFonts w:ascii="Arial" w:hAnsi="Arial" w:cs="Arial"/>
          <w:color w:val="808080"/>
          <w:sz w:val="44"/>
          <w:szCs w:val="44"/>
        </w:rPr>
        <w:t>Draft minutes</w:t>
      </w:r>
      <w:bookmarkEnd w:id="69"/>
      <w:bookmarkEnd w:id="70"/>
      <w:bookmarkEnd w:id="71"/>
      <w:bookmarkEnd w:id="72"/>
      <w:bookmarkEnd w:id="73"/>
      <w:r w:rsidRPr="000D520D">
        <w:rPr>
          <w:rFonts w:ascii="Arial" w:hAnsi="Arial" w:cs="Arial"/>
          <w:color w:val="808080"/>
          <w:sz w:val="44"/>
          <w:szCs w:val="44"/>
        </w:rPr>
        <w:t xml:space="preserve"> </w:t>
      </w:r>
    </w:p>
    <w:p w14:paraId="5014A0FD" w14:textId="77777777" w:rsidR="001C0B8D" w:rsidRPr="00365CCC"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270EC24" w14:textId="77777777" w:rsidR="001C0B8D" w:rsidRPr="00365CCC" w:rsidRDefault="001C0B8D" w:rsidP="001C0B8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011FFFF1"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3AA7261" w14:textId="77777777" w:rsidR="001C0B8D" w:rsidRPr="00365CCC" w:rsidRDefault="001C0B8D" w:rsidP="001C0B8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There shall be no discussion about the draft minutes of a preceding meeting except in </w:t>
      </w:r>
      <w:r w:rsidRPr="00365CCC">
        <w:rPr>
          <w:rFonts w:ascii="Arial" w:hAnsi="Arial" w:cs="Arial"/>
          <w:color w:val="000000"/>
          <w:sz w:val="22"/>
          <w:lang w:bidi="en-US"/>
        </w:rPr>
        <w:lastRenderedPageBreak/>
        <w:t>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14:paraId="7CF2C50F"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87EC33E" w14:textId="77777777" w:rsidR="001C0B8D" w:rsidRPr="00365CCC" w:rsidRDefault="001C0B8D" w:rsidP="001C0B8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0214DF7E"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5CEA090" w14:textId="77777777" w:rsidR="001C0B8D" w:rsidRPr="00365CCC" w:rsidRDefault="001C0B8D" w:rsidP="001C0B8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12F2B292" w14:textId="77777777" w:rsidR="001C0B8D" w:rsidRPr="00365CCC" w:rsidRDefault="001C0B8D" w:rsidP="001C0B8D">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 xml:space="preserve">of this meeting does not believe that the minutes of the meeting of the </w:t>
      </w:r>
      <w:proofErr w:type="gramStart"/>
      <w:r w:rsidRPr="00365CCC">
        <w:rPr>
          <w:rFonts w:ascii="Arial" w:hAnsi="Arial" w:cs="Arial"/>
          <w:color w:val="000000"/>
          <w:spacing w:val="-2"/>
          <w:sz w:val="22"/>
          <w:lang w:bidi="en-US"/>
        </w:rPr>
        <w:t xml:space="preserve">(  </w:t>
      </w:r>
      <w:proofErr w:type="gramEnd"/>
      <w:r w:rsidRPr="00365CCC">
        <w:rPr>
          <w:rFonts w:ascii="Arial" w:hAnsi="Arial" w:cs="Arial"/>
          <w:color w:val="000000"/>
          <w:spacing w:val="-2"/>
          <w:sz w:val="22"/>
          <w:lang w:bidi="en-US"/>
        </w:rPr>
        <w:t xml:space="preserve"> ) held on [date] in respect of (   ) were a correct record but his view was not upheld by the meeting and the minutes are confirmed as an accurate record of the proceedings.”</w:t>
      </w:r>
    </w:p>
    <w:p w14:paraId="03B957FF" w14:textId="77777777" w:rsidR="001C0B8D" w:rsidRPr="00365CCC" w:rsidRDefault="001C0B8D" w:rsidP="001C0B8D">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71930B49" w14:textId="6034751F" w:rsidR="001C0B8D" w:rsidRPr="00B32148" w:rsidRDefault="001C0B8D" w:rsidP="00B3214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bookmarkStart w:id="75" w:name="_Toc359318567"/>
      <w:bookmarkStart w:id="76" w:name="_Toc359334518"/>
      <w:bookmarkStart w:id="77" w:name="_Toc359334797"/>
      <w:bookmarkStart w:id="78" w:name="_Toc359336499"/>
    </w:p>
    <w:p w14:paraId="3124E7EE" w14:textId="77777777" w:rsidR="001C0B8D" w:rsidRPr="000D520D" w:rsidRDefault="001C0B8D" w:rsidP="001C0B8D">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74"/>
      <w:bookmarkEnd w:id="75"/>
      <w:bookmarkEnd w:id="76"/>
      <w:bookmarkEnd w:id="77"/>
      <w:bookmarkEnd w:id="78"/>
    </w:p>
    <w:p w14:paraId="6FE26B67" w14:textId="77777777" w:rsidR="001C0B8D" w:rsidRPr="00674251" w:rsidRDefault="001C0B8D" w:rsidP="001C0B8D">
      <w:pPr>
        <w:spacing w:line="288" w:lineRule="auto"/>
        <w:rPr>
          <w:rStyle w:val="Emphasis"/>
          <w:rFonts w:ascii="Arial" w:hAnsi="Arial" w:cs="Arial"/>
        </w:rPr>
      </w:pPr>
      <w:bookmarkStart w:id="79" w:name="_Toc359318568"/>
    </w:p>
    <w:p w14:paraId="5C3F355E" w14:textId="77777777" w:rsidR="001C0B8D" w:rsidRPr="00365CCC" w:rsidRDefault="001C0B8D" w:rsidP="001C0B8D">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79"/>
      <w:r w:rsidRPr="00365CCC">
        <w:rPr>
          <w:rStyle w:val="Emphasis"/>
          <w:rFonts w:ascii="Arial" w:hAnsi="Arial" w:cs="Arial"/>
          <w:sz w:val="22"/>
        </w:rPr>
        <w:t xml:space="preserve"> </w:t>
      </w:r>
    </w:p>
    <w:p w14:paraId="5EFA3C4E" w14:textId="77777777" w:rsidR="001C0B8D" w:rsidRPr="00365CCC" w:rsidRDefault="001C0B8D" w:rsidP="00B3214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0E8544D" w14:textId="77777777" w:rsidR="001C0B8D" w:rsidRPr="000D520D" w:rsidRDefault="001C0B8D" w:rsidP="001C0B8D">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14:paraId="2BF6F141" w14:textId="77777777" w:rsidR="001C0B8D" w:rsidRPr="00365CCC" w:rsidRDefault="001C0B8D" w:rsidP="001C0B8D">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3B9217F1" w14:textId="77777777" w:rsidR="001C0B8D" w:rsidRPr="00365CCC" w:rsidRDefault="001C0B8D" w:rsidP="001C0B8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6EAD3D68" w14:textId="77777777" w:rsidR="001C0B8D" w:rsidRPr="00365CCC" w:rsidRDefault="001C0B8D" w:rsidP="001C0B8D">
      <w:pPr>
        <w:pStyle w:val="ListParagraph"/>
        <w:spacing w:line="288" w:lineRule="auto"/>
        <w:ind w:left="153"/>
        <w:rPr>
          <w:rFonts w:ascii="Arial" w:hAnsi="Arial" w:cs="Arial"/>
          <w:color w:val="000000"/>
          <w:sz w:val="22"/>
          <w:szCs w:val="24"/>
          <w:lang w:bidi="en-US"/>
        </w:rPr>
      </w:pPr>
    </w:p>
    <w:p w14:paraId="0719BC37" w14:textId="77777777" w:rsidR="001C0B8D" w:rsidRPr="00365CCC" w:rsidRDefault="001C0B8D" w:rsidP="001C0B8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01564028" w14:textId="77777777" w:rsidR="001C0B8D" w:rsidRPr="00365CCC" w:rsidRDefault="001C0B8D" w:rsidP="001C0B8D">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64E7FE85" w14:textId="77777777" w:rsidR="001C0B8D" w:rsidRPr="00365CCC" w:rsidRDefault="001C0B8D" w:rsidP="001C0B8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when it is considering a matter in which he has another interest if </w:t>
      </w:r>
      <w:proofErr w:type="gramStart"/>
      <w:r w:rsidRPr="00365CCC">
        <w:rPr>
          <w:rFonts w:ascii="Arial" w:hAnsi="Arial" w:cs="Arial"/>
          <w:color w:val="000000"/>
          <w:sz w:val="22"/>
          <w:szCs w:val="24"/>
          <w:lang w:bidi="en-US"/>
        </w:rPr>
        <w:t>so</w:t>
      </w:r>
      <w:proofErr w:type="gramEnd"/>
      <w:r w:rsidRPr="00365CCC">
        <w:rPr>
          <w:rFonts w:ascii="Arial" w:hAnsi="Arial" w:cs="Arial"/>
          <w:color w:val="000000"/>
          <w:sz w:val="22"/>
          <w:szCs w:val="24"/>
          <w:lang w:bidi="en-US"/>
        </w:rPr>
        <w:t xml:space="preserve">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331C12CE" w14:textId="77777777" w:rsidR="001C0B8D" w:rsidRPr="00365CCC" w:rsidRDefault="001C0B8D" w:rsidP="001C0B8D">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570A29A6" w14:textId="77777777" w:rsidR="001C0B8D" w:rsidRPr="00365CCC" w:rsidRDefault="001C0B8D" w:rsidP="001C0B8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3BECA3B7" w14:textId="77777777" w:rsidR="001C0B8D" w:rsidRPr="00365CCC" w:rsidRDefault="001C0B8D" w:rsidP="001C0B8D">
      <w:pPr>
        <w:pStyle w:val="ListParagraph"/>
        <w:spacing w:line="288" w:lineRule="auto"/>
        <w:ind w:left="153"/>
        <w:rPr>
          <w:rFonts w:ascii="Arial" w:hAnsi="Arial" w:cs="Arial"/>
          <w:color w:val="000000"/>
          <w:sz w:val="22"/>
          <w:szCs w:val="24"/>
          <w:lang w:bidi="en-US"/>
        </w:rPr>
      </w:pPr>
    </w:p>
    <w:p w14:paraId="507E0D41" w14:textId="4FC57921" w:rsidR="001C0B8D" w:rsidRPr="007B20FA" w:rsidRDefault="001C0B8D" w:rsidP="001C0B8D">
      <w:pPr>
        <w:widowControl w:val="0"/>
        <w:numPr>
          <w:ilvl w:val="0"/>
          <w:numId w:val="10"/>
        </w:numPr>
        <w:tabs>
          <w:tab w:val="num" w:pos="567"/>
        </w:tabs>
        <w:suppressAutoHyphens/>
        <w:autoSpaceDE w:val="0"/>
        <w:autoSpaceDN w:val="0"/>
        <w:adjustRightInd w:val="0"/>
        <w:spacing w:line="288" w:lineRule="auto"/>
        <w:ind w:left="720"/>
        <w:textAlignment w:val="center"/>
        <w:rPr>
          <w:rFonts w:ascii="Arial" w:hAnsi="Arial" w:cs="Arial"/>
          <w:color w:val="000000"/>
          <w:sz w:val="22"/>
          <w:szCs w:val="24"/>
          <w:lang w:bidi="en-US"/>
        </w:rPr>
      </w:pPr>
      <w:r w:rsidRPr="007B20FA">
        <w:rPr>
          <w:rFonts w:ascii="Arial" w:hAnsi="Arial" w:cs="Arial"/>
          <w:color w:val="000000"/>
          <w:sz w:val="22"/>
          <w:szCs w:val="24"/>
          <w:lang w:bidi="en-US"/>
        </w:rPr>
        <w:t xml:space="preserve">A decision as to whether to grant a dispensation shall be made by the council, and that decision is final. </w:t>
      </w:r>
    </w:p>
    <w:p w14:paraId="469F6847" w14:textId="77777777" w:rsidR="007B20FA" w:rsidRDefault="007B20FA" w:rsidP="007B20FA">
      <w:pPr>
        <w:pStyle w:val="ListParagraph"/>
        <w:rPr>
          <w:rFonts w:ascii="Arial" w:hAnsi="Arial" w:cs="Arial"/>
          <w:color w:val="000000"/>
          <w:sz w:val="22"/>
          <w:szCs w:val="24"/>
          <w:lang w:bidi="en-US"/>
        </w:rPr>
      </w:pPr>
    </w:p>
    <w:p w14:paraId="65C4B6A3" w14:textId="77777777" w:rsidR="007B20FA" w:rsidRPr="007B20FA" w:rsidRDefault="007B20FA" w:rsidP="007B20FA">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0ECF5BB2" w14:textId="77777777" w:rsidR="001C0B8D" w:rsidRPr="00365CCC" w:rsidRDefault="001C0B8D" w:rsidP="001C0B8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43FD7ECD" w14:textId="77777777" w:rsidR="001C0B8D" w:rsidRPr="00365CCC" w:rsidRDefault="001C0B8D" w:rsidP="001C0B8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w:t>
      </w:r>
      <w:proofErr w:type="gramStart"/>
      <w:r w:rsidRPr="00365CCC">
        <w:rPr>
          <w:rFonts w:ascii="Arial" w:hAnsi="Arial" w:cs="Arial"/>
          <w:color w:val="000000"/>
          <w:sz w:val="22"/>
          <w:szCs w:val="24"/>
          <w:lang w:bidi="en-US"/>
        </w:rPr>
        <w:t>relates;</w:t>
      </w:r>
      <w:proofErr w:type="gramEnd"/>
      <w:r w:rsidRPr="00365CCC">
        <w:rPr>
          <w:rFonts w:ascii="Arial" w:hAnsi="Arial" w:cs="Arial"/>
          <w:color w:val="000000"/>
          <w:sz w:val="22"/>
          <w:szCs w:val="24"/>
          <w:lang w:bidi="en-US"/>
        </w:rPr>
        <w:t xml:space="preserve"> </w:t>
      </w:r>
    </w:p>
    <w:p w14:paraId="6EF64EB8" w14:textId="77777777" w:rsidR="001C0B8D" w:rsidRPr="00365CCC" w:rsidRDefault="001C0B8D" w:rsidP="001C0B8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whether the dispensation is required to participate at a meeting in a discussion only or a discussion and a </w:t>
      </w:r>
      <w:proofErr w:type="gramStart"/>
      <w:r w:rsidRPr="00365CCC">
        <w:rPr>
          <w:rFonts w:ascii="Arial" w:hAnsi="Arial" w:cs="Arial"/>
          <w:color w:val="000000"/>
          <w:sz w:val="22"/>
          <w:szCs w:val="24"/>
          <w:lang w:bidi="en-US"/>
        </w:rPr>
        <w:t>vote;</w:t>
      </w:r>
      <w:proofErr w:type="gramEnd"/>
    </w:p>
    <w:p w14:paraId="7A36D749" w14:textId="77777777" w:rsidR="001C0B8D" w:rsidRPr="00365CCC" w:rsidRDefault="001C0B8D" w:rsidP="001C0B8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24EE01D5" w14:textId="77777777" w:rsidR="001C0B8D" w:rsidRPr="00365CCC" w:rsidRDefault="001C0B8D" w:rsidP="001C0B8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59C91B06" w14:textId="77777777" w:rsidR="001C0B8D" w:rsidRPr="00365CCC" w:rsidRDefault="001C0B8D" w:rsidP="001C0B8D">
      <w:pPr>
        <w:pStyle w:val="ListParagraph"/>
        <w:spacing w:line="288" w:lineRule="auto"/>
        <w:ind w:left="153"/>
        <w:rPr>
          <w:rFonts w:ascii="Arial" w:hAnsi="Arial" w:cs="Arial"/>
          <w:b/>
          <w:bCs/>
          <w:color w:val="000000"/>
          <w:spacing w:val="-2"/>
          <w:sz w:val="22"/>
          <w:szCs w:val="24"/>
          <w:lang w:bidi="en-US"/>
        </w:rPr>
      </w:pPr>
    </w:p>
    <w:p w14:paraId="18640D57" w14:textId="6C703632" w:rsidR="001C0B8D" w:rsidRPr="00B32148" w:rsidRDefault="001C0B8D" w:rsidP="00B32148">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2253E2">
        <w:rPr>
          <w:rFonts w:ascii="Arial" w:hAnsi="Arial" w:cs="Arial"/>
          <w:bCs/>
          <w:color w:val="000000"/>
          <w:spacing w:val="-2"/>
          <w:sz w:val="22"/>
          <w:szCs w:val="24"/>
          <w:lang w:bidi="en-US"/>
        </w:rPr>
        <w:t>Subject to standing orders 13(d) and (f) above, dispensations requests shall be considered,</w:t>
      </w:r>
      <w:r w:rsidRPr="002253E2">
        <w:rPr>
          <w:rFonts w:ascii="Arial" w:hAnsi="Arial" w:cs="Arial"/>
          <w:bCs/>
          <w:color w:val="000000"/>
          <w:spacing w:val="-2"/>
          <w:sz w:val="22"/>
          <w:szCs w:val="24"/>
          <w:lang w:bidi="en-US"/>
        </w:rPr>
        <w:br w:type="page"/>
      </w:r>
      <w:r w:rsidRPr="00B32148">
        <w:rPr>
          <w:rFonts w:ascii="Arial" w:hAnsi="Arial" w:cs="Arial"/>
          <w:bCs/>
          <w:color w:val="000000"/>
          <w:spacing w:val="-2"/>
          <w:sz w:val="22"/>
          <w:szCs w:val="24"/>
          <w:lang w:bidi="en-US"/>
        </w:rPr>
        <w:lastRenderedPageBreak/>
        <w:t xml:space="preserve">at the beginning of the meeting of the council, or committee or a sub-committee for which the dispensation is required. </w:t>
      </w:r>
    </w:p>
    <w:p w14:paraId="5160933A" w14:textId="77777777" w:rsidR="001C0B8D" w:rsidRPr="00365CCC" w:rsidRDefault="001C0B8D" w:rsidP="001C0B8D">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14:paraId="00FD02FF" w14:textId="77777777" w:rsidR="001C0B8D" w:rsidRPr="00365CCC" w:rsidRDefault="001C0B8D" w:rsidP="001C0B8D">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0568ABD5" w14:textId="77777777" w:rsidR="001C0B8D" w:rsidRPr="00365CCC" w:rsidRDefault="001C0B8D" w:rsidP="001C0B8D">
      <w:pPr>
        <w:pStyle w:val="ListParagraph"/>
        <w:spacing w:line="288" w:lineRule="auto"/>
        <w:ind w:left="153"/>
        <w:rPr>
          <w:rFonts w:ascii="Arial" w:hAnsi="Arial" w:cs="Arial"/>
          <w:b/>
          <w:bCs/>
          <w:color w:val="000000"/>
          <w:spacing w:val="-2"/>
          <w:sz w:val="22"/>
          <w:szCs w:val="24"/>
          <w:lang w:bidi="en-US"/>
        </w:rPr>
      </w:pPr>
    </w:p>
    <w:p w14:paraId="1B94D0E4" w14:textId="77777777" w:rsidR="001C0B8D" w:rsidRPr="00365CCC" w:rsidRDefault="001C0B8D" w:rsidP="001C0B8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371E76E1" w14:textId="77777777" w:rsidR="001C0B8D" w:rsidRPr="00365CCC" w:rsidRDefault="001C0B8D" w:rsidP="001C0B8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26C36B32" w14:textId="77777777" w:rsidR="001C0B8D" w:rsidRPr="00365CCC" w:rsidRDefault="001C0B8D" w:rsidP="001C0B8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31F42A0B" w14:textId="77777777" w:rsidR="001C0B8D" w:rsidRDefault="001C0B8D" w:rsidP="001C0B8D">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7EFDA968" w14:textId="77777777" w:rsidR="001C0B8D" w:rsidRPr="00365CCC" w:rsidRDefault="001C0B8D" w:rsidP="001C0B8D">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6458EA93" w14:textId="77777777" w:rsidR="001C0B8D" w:rsidRPr="000D520D" w:rsidRDefault="001C0B8D" w:rsidP="001C0B8D">
      <w:pPr>
        <w:pStyle w:val="Heading21"/>
        <w:spacing w:before="0" w:line="288" w:lineRule="auto"/>
        <w:rPr>
          <w:rFonts w:ascii="Arial" w:hAnsi="Arial" w:cs="Arial"/>
          <w:color w:val="808080"/>
          <w:sz w:val="44"/>
          <w:szCs w:val="44"/>
        </w:rPr>
      </w:pPr>
      <w:bookmarkStart w:id="80" w:name="_Toc359334519"/>
      <w:bookmarkStart w:id="81" w:name="_Toc359334798"/>
      <w:bookmarkStart w:id="82" w:name="_Toc359336500"/>
      <w:bookmarkStart w:id="83" w:name="_Toc359318569"/>
      <w:bookmarkStart w:id="84" w:name="_Toc359334520"/>
      <w:bookmarkStart w:id="85" w:name="_Toc359334799"/>
      <w:bookmarkStart w:id="86" w:name="_Toc359336501"/>
      <w:bookmarkStart w:id="87" w:name="_Toc357072150"/>
      <w:bookmarkStart w:id="88" w:name="_Toc357072143"/>
      <w:bookmarkStart w:id="89" w:name="_Toc357072142"/>
      <w:bookmarkEnd w:id="80"/>
      <w:bookmarkEnd w:id="81"/>
      <w:bookmarkEnd w:id="82"/>
      <w:r w:rsidRPr="000D520D">
        <w:rPr>
          <w:rFonts w:ascii="Arial" w:hAnsi="Arial" w:cs="Arial"/>
          <w:color w:val="808080"/>
          <w:sz w:val="44"/>
          <w:szCs w:val="44"/>
        </w:rPr>
        <w:t>Code of conduct complaints</w:t>
      </w:r>
      <w:bookmarkEnd w:id="83"/>
      <w:bookmarkEnd w:id="84"/>
      <w:bookmarkEnd w:id="85"/>
      <w:bookmarkEnd w:id="86"/>
      <w:r w:rsidRPr="000D520D">
        <w:rPr>
          <w:rFonts w:ascii="Arial" w:hAnsi="Arial" w:cs="Arial"/>
          <w:color w:val="808080"/>
          <w:sz w:val="44"/>
          <w:szCs w:val="44"/>
        </w:rPr>
        <w:t xml:space="preserve"> </w:t>
      </w:r>
      <w:bookmarkEnd w:id="87"/>
    </w:p>
    <w:p w14:paraId="422BE38B" w14:textId="77777777" w:rsidR="001C0B8D" w:rsidRPr="00D21453"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28C512AE" w14:textId="77777777" w:rsidR="001C0B8D" w:rsidRPr="00D21453" w:rsidRDefault="001C0B8D" w:rsidP="001C0B8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Council that it is dealing with a complaint that a councillor or non-councillor with voting rights has breached the council’s code of conduct, the Proper Officer shall, subject to standing order 11 above, report this to the council.</w:t>
      </w:r>
    </w:p>
    <w:p w14:paraId="2B6A661E"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BDC5CA0" w14:textId="77777777" w:rsidR="001C0B8D" w:rsidRPr="00D21453" w:rsidRDefault="001C0B8D" w:rsidP="001C0B8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3FDA23CB"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2E9BE908" w14:textId="77777777" w:rsidR="001C0B8D" w:rsidRPr="00D21453" w:rsidRDefault="001C0B8D" w:rsidP="001C0B8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14:paraId="2E4799EB" w14:textId="77777777" w:rsidR="001C0B8D" w:rsidRPr="00D21453" w:rsidRDefault="001C0B8D" w:rsidP="001C0B8D">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 xml:space="preserve">where such disclosure is necessary to progress an investigation of the complaint or is required by </w:t>
      </w:r>
      <w:proofErr w:type="gramStart"/>
      <w:r w:rsidRPr="00D21453">
        <w:rPr>
          <w:rFonts w:ascii="Arial" w:hAnsi="Arial" w:cs="Arial"/>
          <w:color w:val="000000"/>
          <w:sz w:val="22"/>
          <w:szCs w:val="24"/>
          <w:lang w:bidi="en-US"/>
        </w:rPr>
        <w:t>law;</w:t>
      </w:r>
      <w:proofErr w:type="gramEnd"/>
    </w:p>
    <w:p w14:paraId="0BE8A730" w14:textId="77777777" w:rsidR="001C0B8D" w:rsidRPr="00D21453" w:rsidRDefault="001C0B8D" w:rsidP="001C0B8D">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 xml:space="preserve">from the person or body with statutory responsibility for investigation of the </w:t>
      </w:r>
      <w:proofErr w:type="gramStart"/>
      <w:r w:rsidRPr="00D21453">
        <w:rPr>
          <w:rFonts w:ascii="Arial" w:hAnsi="Arial" w:cs="Arial"/>
          <w:color w:val="000000"/>
          <w:sz w:val="22"/>
          <w:szCs w:val="24"/>
          <w:lang w:bidi="en-US"/>
        </w:rPr>
        <w:t>matter;</w:t>
      </w:r>
      <w:proofErr w:type="gramEnd"/>
    </w:p>
    <w:p w14:paraId="7762959B"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C124BDA" w14:textId="77777777" w:rsidR="001C0B8D" w:rsidRDefault="001C0B8D" w:rsidP="001C0B8D">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 xml:space="preserve"> 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6F93A7DF"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0E9C1B50" w14:textId="77777777" w:rsidR="001C0B8D" w:rsidRPr="000D520D" w:rsidRDefault="001C0B8D" w:rsidP="001C0B8D">
      <w:pPr>
        <w:pStyle w:val="Heading21"/>
        <w:spacing w:before="0" w:line="288" w:lineRule="auto"/>
        <w:rPr>
          <w:rFonts w:ascii="Arial" w:hAnsi="Arial" w:cs="Arial"/>
          <w:color w:val="808080"/>
          <w:sz w:val="44"/>
          <w:szCs w:val="44"/>
          <w:lang w:bidi="en-US"/>
        </w:rPr>
      </w:pPr>
      <w:bookmarkStart w:id="90" w:name="_Toc359318570"/>
      <w:bookmarkStart w:id="91" w:name="_Toc359334521"/>
      <w:bookmarkStart w:id="92" w:name="_Toc359334800"/>
      <w:bookmarkStart w:id="93" w:name="_Toc359336502"/>
      <w:r w:rsidRPr="000D520D">
        <w:rPr>
          <w:rFonts w:ascii="Arial" w:hAnsi="Arial" w:cs="Arial"/>
          <w:color w:val="808080"/>
          <w:sz w:val="44"/>
          <w:szCs w:val="44"/>
          <w:lang w:bidi="en-US"/>
        </w:rPr>
        <w:t>Proper Officer</w:t>
      </w:r>
      <w:bookmarkEnd w:id="88"/>
      <w:bookmarkEnd w:id="90"/>
      <w:bookmarkEnd w:id="91"/>
      <w:bookmarkEnd w:id="92"/>
      <w:bookmarkEnd w:id="93"/>
      <w:r w:rsidRPr="000D520D">
        <w:rPr>
          <w:rFonts w:ascii="Arial" w:hAnsi="Arial" w:cs="Arial"/>
          <w:color w:val="808080"/>
          <w:sz w:val="44"/>
          <w:szCs w:val="44"/>
          <w:lang w:bidi="en-US"/>
        </w:rPr>
        <w:t xml:space="preserve"> </w:t>
      </w:r>
    </w:p>
    <w:p w14:paraId="15D084F0" w14:textId="77777777" w:rsidR="001C0B8D" w:rsidRPr="00D21453" w:rsidRDefault="001C0B8D" w:rsidP="001C0B8D">
      <w:pPr>
        <w:spacing w:line="288" w:lineRule="auto"/>
        <w:rPr>
          <w:rFonts w:ascii="Arial" w:hAnsi="Arial" w:cs="Arial"/>
          <w:sz w:val="22"/>
          <w:lang w:bidi="en-US"/>
        </w:rPr>
      </w:pPr>
    </w:p>
    <w:p w14:paraId="7B88997D" w14:textId="77777777" w:rsidR="001C0B8D" w:rsidRPr="00D21453" w:rsidRDefault="001C0B8D" w:rsidP="001C0B8D">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w:t>
      </w:r>
      <w:r w:rsidRPr="00D21453">
        <w:rPr>
          <w:rFonts w:ascii="Arial" w:hAnsi="Arial" w:cs="Arial"/>
          <w:color w:val="000000"/>
          <w:sz w:val="22"/>
          <w:szCs w:val="24"/>
          <w:lang w:bidi="en-US"/>
        </w:rPr>
        <w:lastRenderedPageBreak/>
        <w:t xml:space="preserve">absent. </w:t>
      </w:r>
    </w:p>
    <w:p w14:paraId="42755A5A"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B1817F9" w14:textId="77777777" w:rsidR="001C0B8D" w:rsidRPr="00D21453" w:rsidRDefault="001C0B8D" w:rsidP="001C0B8D">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565C66CD" w14:textId="182CFCEB"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w:t>
      </w:r>
      <w:r w:rsidRPr="00D21453">
        <w:rPr>
          <w:rFonts w:ascii="Arial" w:hAnsi="Arial" w:cs="Arial"/>
          <w:color w:val="000000"/>
          <w:sz w:val="22"/>
          <w:szCs w:val="24"/>
          <w:lang w:bidi="en-US"/>
        </w:rPr>
        <w:t>t least three clear days before a meeting of the council, a committee and a sub-committee serve on councillors a summons, by email, confirming the time, place and the agenda provided any such email contains the electronic signature and titl</w:t>
      </w:r>
      <w:r>
        <w:rPr>
          <w:rFonts w:ascii="Arial" w:hAnsi="Arial" w:cs="Arial"/>
          <w:color w:val="000000"/>
          <w:sz w:val="22"/>
          <w:szCs w:val="24"/>
          <w:lang w:bidi="en-US"/>
        </w:rPr>
        <w:t xml:space="preserve">e of the Proper Officer. </w:t>
      </w:r>
    </w:p>
    <w:p w14:paraId="31E09AEB" w14:textId="77777777" w:rsidR="001C0B8D" w:rsidRPr="00D21453" w:rsidRDefault="001C0B8D" w:rsidP="001C0B8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10A3F80D"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roofErr w:type="gramStart"/>
      <w:r w:rsidRPr="00D21453">
        <w:rPr>
          <w:rFonts w:ascii="Arial" w:hAnsi="Arial" w:cs="Arial"/>
          <w:b/>
          <w:bCs/>
          <w:color w:val="000000"/>
          <w:sz w:val="22"/>
          <w:szCs w:val="24"/>
          <w:lang w:bidi="en-US"/>
        </w:rPr>
        <w:t>);</w:t>
      </w:r>
      <w:proofErr w:type="gramEnd"/>
    </w:p>
    <w:p w14:paraId="7D6FB38E" w14:textId="77777777" w:rsidR="001C0B8D" w:rsidRPr="00D21453" w:rsidRDefault="001C0B8D" w:rsidP="001C0B8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41484E90"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w:t>
      </w:r>
      <w:r>
        <w:rPr>
          <w:rFonts w:ascii="Arial" w:hAnsi="Arial" w:cs="Arial"/>
          <w:color w:val="000000"/>
          <w:sz w:val="22"/>
          <w:szCs w:val="24"/>
          <w:lang w:bidi="en-US"/>
        </w:rPr>
        <w:t xml:space="preserve"> given written notice at least </w:t>
      </w:r>
      <w:r w:rsidRPr="007B20FA">
        <w:rPr>
          <w:rFonts w:ascii="Arial" w:hAnsi="Arial" w:cs="Arial"/>
          <w:b/>
          <w:color w:val="000000" w:themeColor="text1"/>
          <w:sz w:val="22"/>
          <w:szCs w:val="24"/>
          <w:lang w:bidi="en-US"/>
        </w:rPr>
        <w:t>5 (five)</w:t>
      </w:r>
      <w:r w:rsidRPr="007B20FA">
        <w:rPr>
          <w:rFonts w:ascii="Arial" w:hAnsi="Arial" w:cs="Arial"/>
          <w:color w:val="000000" w:themeColor="text1"/>
          <w:sz w:val="22"/>
          <w:szCs w:val="24"/>
          <w:lang w:bidi="en-US"/>
        </w:rPr>
        <w:t xml:space="preserve"> </w:t>
      </w:r>
      <w:r w:rsidRPr="00D21453">
        <w:rPr>
          <w:rFonts w:ascii="Arial" w:hAnsi="Arial" w:cs="Arial"/>
          <w:color w:val="000000"/>
          <w:sz w:val="22"/>
          <w:szCs w:val="24"/>
          <w:lang w:bidi="en-US"/>
        </w:rPr>
        <w:t xml:space="preserve">days before the meeting confirming his withdrawal of </w:t>
      </w:r>
      <w:proofErr w:type="gramStart"/>
      <w:r w:rsidRPr="00D21453">
        <w:rPr>
          <w:rFonts w:ascii="Arial" w:hAnsi="Arial" w:cs="Arial"/>
          <w:color w:val="000000"/>
          <w:sz w:val="22"/>
          <w:szCs w:val="24"/>
          <w:lang w:bidi="en-US"/>
        </w:rPr>
        <w:t>it;</w:t>
      </w:r>
      <w:proofErr w:type="gramEnd"/>
    </w:p>
    <w:p w14:paraId="0DFACD72"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convene a meeting of full council for the election of a new Chairman of the Council, occasioned by a casual vacancy in his </w:t>
      </w:r>
      <w:proofErr w:type="gramStart"/>
      <w:r w:rsidRPr="00D21453">
        <w:rPr>
          <w:rFonts w:ascii="Arial" w:hAnsi="Arial" w:cs="Arial"/>
          <w:b/>
          <w:bCs/>
          <w:color w:val="000000"/>
          <w:sz w:val="22"/>
          <w:szCs w:val="24"/>
          <w:lang w:bidi="en-US"/>
        </w:rPr>
        <w:t>office;</w:t>
      </w:r>
      <w:proofErr w:type="gramEnd"/>
    </w:p>
    <w:p w14:paraId="69A84DCD"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 xml:space="preserve">facilitate inspection of the minute book by local government </w:t>
      </w:r>
      <w:proofErr w:type="gramStart"/>
      <w:r w:rsidRPr="00D21453">
        <w:rPr>
          <w:rFonts w:ascii="Arial" w:hAnsi="Arial" w:cs="Arial"/>
          <w:color w:val="000000"/>
          <w:sz w:val="22"/>
          <w:szCs w:val="24"/>
          <w:lang w:bidi="en-US"/>
        </w:rPr>
        <w:t>electors;</w:t>
      </w:r>
      <w:proofErr w:type="gramEnd"/>
    </w:p>
    <w:p w14:paraId="78BDA4EF"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receive and retain copies of byelaws made by other local </w:t>
      </w:r>
      <w:proofErr w:type="gramStart"/>
      <w:r w:rsidRPr="00D21453">
        <w:rPr>
          <w:rFonts w:ascii="Arial" w:hAnsi="Arial" w:cs="Arial"/>
          <w:b/>
          <w:bCs/>
          <w:color w:val="000000"/>
          <w:sz w:val="22"/>
          <w:szCs w:val="24"/>
          <w:lang w:bidi="en-US"/>
        </w:rPr>
        <w:t>authorities;</w:t>
      </w:r>
      <w:proofErr w:type="gramEnd"/>
    </w:p>
    <w:p w14:paraId="1E6D6182"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 xml:space="preserve">retain acceptance of office forms from </w:t>
      </w:r>
      <w:proofErr w:type="gramStart"/>
      <w:r w:rsidRPr="00D21453">
        <w:rPr>
          <w:rFonts w:ascii="Arial" w:hAnsi="Arial" w:cs="Arial"/>
          <w:bCs/>
          <w:color w:val="000000"/>
          <w:sz w:val="22"/>
          <w:szCs w:val="24"/>
          <w:lang w:bidi="en-US"/>
        </w:rPr>
        <w:t>councillors;</w:t>
      </w:r>
      <w:proofErr w:type="gramEnd"/>
    </w:p>
    <w:p w14:paraId="6542754B"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retain a copy of every councillor’s register of </w:t>
      </w:r>
      <w:proofErr w:type="gramStart"/>
      <w:r w:rsidRPr="00D21453">
        <w:rPr>
          <w:rFonts w:ascii="Arial" w:hAnsi="Arial" w:cs="Arial"/>
          <w:color w:val="000000"/>
          <w:sz w:val="22"/>
          <w:szCs w:val="24"/>
          <w:lang w:bidi="en-US"/>
        </w:rPr>
        <w:t>interests;</w:t>
      </w:r>
      <w:proofErr w:type="gramEnd"/>
    </w:p>
    <w:p w14:paraId="419A9982" w14:textId="77777777" w:rsidR="001C0B8D" w:rsidRPr="00D21453" w:rsidRDefault="001C0B8D" w:rsidP="001C0B8D">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assist with responding to requests made under the Freedom of Information Act 2000 and Data Protection Act 1998, in accordance with and subject to the council’s policies and procedures relating to the </w:t>
      </w:r>
      <w:proofErr w:type="gramStart"/>
      <w:r w:rsidRPr="00D21453">
        <w:rPr>
          <w:rFonts w:ascii="Arial" w:hAnsi="Arial" w:cs="Arial"/>
          <w:color w:val="000000"/>
          <w:sz w:val="22"/>
          <w:szCs w:val="24"/>
          <w:lang w:bidi="en-US"/>
        </w:rPr>
        <w:t>same;</w:t>
      </w:r>
      <w:proofErr w:type="gramEnd"/>
    </w:p>
    <w:p w14:paraId="62FFF334"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receive and send general correspondence and notices on behalf of the council except where there is a resolution to the </w:t>
      </w:r>
      <w:proofErr w:type="gramStart"/>
      <w:r w:rsidRPr="00D21453">
        <w:rPr>
          <w:rFonts w:ascii="Arial" w:hAnsi="Arial" w:cs="Arial"/>
          <w:color w:val="000000"/>
          <w:sz w:val="22"/>
          <w:szCs w:val="24"/>
          <w:lang w:bidi="en-US"/>
        </w:rPr>
        <w:t>contrary;</w:t>
      </w:r>
      <w:proofErr w:type="gramEnd"/>
    </w:p>
    <w:p w14:paraId="10221013"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manage the organisation, storage of, access to and destruction of information held by the council in paper and electronic </w:t>
      </w:r>
      <w:proofErr w:type="gramStart"/>
      <w:r w:rsidRPr="00D21453">
        <w:rPr>
          <w:rFonts w:ascii="Arial" w:hAnsi="Arial" w:cs="Arial"/>
          <w:color w:val="000000"/>
          <w:sz w:val="22"/>
          <w:szCs w:val="24"/>
          <w:lang w:bidi="en-US"/>
        </w:rPr>
        <w:t>form;</w:t>
      </w:r>
      <w:proofErr w:type="gramEnd"/>
    </w:p>
    <w:p w14:paraId="05CF57E3"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w:t>
      </w:r>
      <w:proofErr w:type="gramStart"/>
      <w:r w:rsidRPr="00D21453">
        <w:rPr>
          <w:rFonts w:ascii="Arial" w:hAnsi="Arial" w:cs="Arial"/>
          <w:color w:val="000000"/>
          <w:sz w:val="22"/>
          <w:szCs w:val="24"/>
          <w:lang w:bidi="en-US"/>
        </w:rPr>
        <w:t>executed;</w:t>
      </w:r>
      <w:proofErr w:type="gramEnd"/>
      <w:r w:rsidRPr="00D21453">
        <w:rPr>
          <w:rFonts w:ascii="Arial" w:hAnsi="Arial" w:cs="Arial"/>
          <w:color w:val="000000"/>
          <w:sz w:val="22"/>
          <w:szCs w:val="24"/>
          <w:lang w:bidi="en-US"/>
        </w:rPr>
        <w:t xml:space="preserve"> </w:t>
      </w:r>
    </w:p>
    <w:p w14:paraId="7E6B4EAB" w14:textId="77777777" w:rsidR="001C0B8D" w:rsidRPr="00D21453" w:rsidRDefault="001C0B8D" w:rsidP="001C0B8D">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75B5E097"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or manage the prompt authorisation, approval, and instruction regarding any payments to be made by the council in accordance with the council’s financial </w:t>
      </w:r>
      <w:proofErr w:type="gramStart"/>
      <w:r w:rsidRPr="00D21453">
        <w:rPr>
          <w:rFonts w:ascii="Arial" w:hAnsi="Arial" w:cs="Arial"/>
          <w:color w:val="000000"/>
          <w:sz w:val="22"/>
          <w:szCs w:val="24"/>
          <w:lang w:bidi="en-US"/>
        </w:rPr>
        <w:t>regulations;</w:t>
      </w:r>
      <w:proofErr w:type="gramEnd"/>
    </w:p>
    <w:p w14:paraId="5D760567"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record every planning application notified to the council and the council’s response to the local planning authority in a book for such </w:t>
      </w:r>
      <w:proofErr w:type="gramStart"/>
      <w:r w:rsidRPr="00D21453">
        <w:rPr>
          <w:rFonts w:ascii="Arial" w:hAnsi="Arial" w:cs="Arial"/>
          <w:color w:val="000000"/>
          <w:sz w:val="22"/>
          <w:szCs w:val="24"/>
          <w:lang w:bidi="en-US"/>
        </w:rPr>
        <w:t>purpose;</w:t>
      </w:r>
      <w:proofErr w:type="gramEnd"/>
    </w:p>
    <w:p w14:paraId="13BA26B3" w14:textId="10EF74C1" w:rsidR="001C0B8D" w:rsidRPr="007B20FA"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themeColor="text1"/>
          <w:sz w:val="22"/>
          <w:szCs w:val="24"/>
          <w:lang w:bidi="en-US"/>
        </w:rPr>
      </w:pPr>
      <w:r w:rsidRPr="00D21453">
        <w:rPr>
          <w:rFonts w:ascii="Arial" w:hAnsi="Arial" w:cs="Arial"/>
          <w:color w:val="000000"/>
          <w:sz w:val="22"/>
          <w:szCs w:val="24"/>
          <w:lang w:bidi="en-US"/>
        </w:rPr>
        <w:t xml:space="preserve">refer a planning application received by the council to </w:t>
      </w:r>
      <w:r w:rsidRPr="007B20FA">
        <w:rPr>
          <w:rFonts w:ascii="Arial" w:hAnsi="Arial" w:cs="Arial"/>
          <w:bCs/>
          <w:color w:val="000000" w:themeColor="text1"/>
          <w:sz w:val="22"/>
          <w:szCs w:val="24"/>
          <w:lang w:bidi="en-US"/>
        </w:rPr>
        <w:t xml:space="preserve">the Chairman or in his absence the Vice-Chairman of the Council </w:t>
      </w:r>
      <w:r w:rsidRPr="007B20FA">
        <w:rPr>
          <w:rFonts w:ascii="Arial" w:hAnsi="Arial" w:cs="Arial"/>
          <w:bCs/>
          <w:color w:val="000000"/>
          <w:sz w:val="22"/>
          <w:szCs w:val="24"/>
          <w:lang w:bidi="en-US"/>
        </w:rPr>
        <w:t>within tw</w:t>
      </w:r>
      <w:r w:rsidRPr="00D21453">
        <w:rPr>
          <w:rFonts w:ascii="Arial" w:hAnsi="Arial" w:cs="Arial"/>
          <w:color w:val="000000"/>
          <w:sz w:val="22"/>
          <w:szCs w:val="24"/>
          <w:lang w:bidi="en-US"/>
        </w:rPr>
        <w:t xml:space="preserve">o working days of receipt to facilitate an extraordinary meeting if the nature of a planning application requires consideration before the next ordinary meeting </w:t>
      </w:r>
      <w:r w:rsidRPr="007B20FA">
        <w:rPr>
          <w:rFonts w:ascii="Arial" w:hAnsi="Arial" w:cs="Arial"/>
          <w:bCs/>
          <w:color w:val="000000" w:themeColor="text1"/>
          <w:sz w:val="22"/>
          <w:szCs w:val="24"/>
          <w:lang w:bidi="en-US"/>
        </w:rPr>
        <w:t>of the council; The Council may override this standing order and replace it with Planning procedure agreed by the council</w:t>
      </w:r>
    </w:p>
    <w:p w14:paraId="676B522E"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14:paraId="1B3C8E8C" w14:textId="77777777" w:rsidR="001C0B8D" w:rsidRPr="00D21453" w:rsidRDefault="001C0B8D" w:rsidP="001C0B8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retain custody of the seal of the council (if any) which shall not be used without a </w:t>
      </w:r>
      <w:r w:rsidRPr="00D21453">
        <w:rPr>
          <w:rFonts w:ascii="Arial" w:hAnsi="Arial" w:cs="Arial"/>
          <w:color w:val="000000"/>
          <w:sz w:val="22"/>
          <w:szCs w:val="24"/>
          <w:lang w:bidi="en-US"/>
        </w:rPr>
        <w:lastRenderedPageBreak/>
        <w:t>resolution to that effect.</w:t>
      </w:r>
    </w:p>
    <w:p w14:paraId="591A1EA6" w14:textId="1BC0409E" w:rsidR="001C0B8D" w:rsidRPr="00D21453" w:rsidRDefault="001C0B8D" w:rsidP="00B3214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94" w:name="_Toc357072144"/>
    </w:p>
    <w:p w14:paraId="5A16B234" w14:textId="77777777" w:rsidR="001C0B8D" w:rsidRPr="00D21453" w:rsidRDefault="001C0B8D" w:rsidP="001C0B8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33BF4969" w14:textId="77777777" w:rsidR="001C0B8D" w:rsidRPr="000D520D" w:rsidRDefault="001C0B8D" w:rsidP="001C0B8D">
      <w:pPr>
        <w:pStyle w:val="Heading21"/>
        <w:spacing w:before="0" w:line="288" w:lineRule="auto"/>
        <w:rPr>
          <w:rFonts w:ascii="Arial" w:hAnsi="Arial" w:cs="Arial"/>
          <w:color w:val="808080"/>
          <w:sz w:val="44"/>
          <w:szCs w:val="44"/>
        </w:rPr>
      </w:pPr>
      <w:bookmarkStart w:id="95" w:name="_Toc359318571"/>
      <w:bookmarkStart w:id="96" w:name="_Toc359334522"/>
      <w:bookmarkStart w:id="97" w:name="_Toc359334801"/>
      <w:bookmarkStart w:id="98" w:name="_Toc359336503"/>
      <w:r w:rsidRPr="000D520D">
        <w:rPr>
          <w:rFonts w:ascii="Arial" w:hAnsi="Arial" w:cs="Arial"/>
          <w:color w:val="808080"/>
          <w:sz w:val="44"/>
          <w:szCs w:val="44"/>
        </w:rPr>
        <w:t>R</w:t>
      </w:r>
      <w:bookmarkEnd w:id="94"/>
      <w:r w:rsidRPr="000D520D">
        <w:rPr>
          <w:rFonts w:ascii="Arial" w:hAnsi="Arial" w:cs="Arial"/>
          <w:color w:val="808080"/>
          <w:sz w:val="44"/>
          <w:szCs w:val="44"/>
        </w:rPr>
        <w:t>esponsible Financial Officer</w:t>
      </w:r>
      <w:bookmarkEnd w:id="95"/>
      <w:bookmarkEnd w:id="96"/>
      <w:bookmarkEnd w:id="97"/>
      <w:bookmarkEnd w:id="98"/>
      <w:r w:rsidRPr="000D520D">
        <w:rPr>
          <w:rFonts w:ascii="Arial" w:hAnsi="Arial" w:cs="Arial"/>
          <w:color w:val="808080"/>
          <w:sz w:val="44"/>
          <w:szCs w:val="44"/>
        </w:rPr>
        <w:t xml:space="preserve"> </w:t>
      </w:r>
    </w:p>
    <w:p w14:paraId="4C7016CA"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03270E77" w14:textId="77777777" w:rsidR="001C0B8D" w:rsidRPr="00D21453" w:rsidRDefault="001C0B8D" w:rsidP="001C0B8D">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3E75172B" w14:textId="77777777" w:rsidR="001C0B8D" w:rsidRPr="000D520D" w:rsidRDefault="001C0B8D" w:rsidP="001C0B8D">
      <w:pPr>
        <w:widowControl w:val="0"/>
        <w:autoSpaceDE w:val="0"/>
        <w:autoSpaceDN w:val="0"/>
        <w:adjustRightInd w:val="0"/>
        <w:spacing w:line="288" w:lineRule="auto"/>
        <w:textAlignment w:val="center"/>
        <w:rPr>
          <w:rFonts w:ascii="Arial" w:hAnsi="Arial" w:cs="Arial"/>
          <w:b/>
          <w:bCs/>
          <w:color w:val="808080"/>
          <w:szCs w:val="40"/>
          <w:lang w:bidi="en-US"/>
        </w:rPr>
      </w:pPr>
    </w:p>
    <w:p w14:paraId="2D06B4C3" w14:textId="77777777" w:rsidR="001C0B8D" w:rsidRPr="000D520D" w:rsidRDefault="001C0B8D" w:rsidP="001C0B8D">
      <w:pPr>
        <w:pStyle w:val="Heading21"/>
        <w:spacing w:before="0" w:line="288" w:lineRule="auto"/>
        <w:rPr>
          <w:rFonts w:ascii="Arial" w:hAnsi="Arial" w:cs="Arial"/>
          <w:color w:val="808080"/>
          <w:sz w:val="44"/>
          <w:szCs w:val="44"/>
        </w:rPr>
      </w:pPr>
      <w:bookmarkStart w:id="99" w:name="_Toc357072147"/>
      <w:bookmarkStart w:id="100" w:name="_Toc359318572"/>
      <w:bookmarkStart w:id="101" w:name="_Toc359334523"/>
      <w:bookmarkStart w:id="102" w:name="_Toc359334802"/>
      <w:bookmarkStart w:id="103" w:name="_Toc359336504"/>
      <w:r w:rsidRPr="000D520D">
        <w:rPr>
          <w:rFonts w:ascii="Arial" w:hAnsi="Arial" w:cs="Arial"/>
          <w:color w:val="808080"/>
          <w:sz w:val="44"/>
          <w:szCs w:val="44"/>
        </w:rPr>
        <w:t>Accounts and accounting statement</w:t>
      </w:r>
      <w:bookmarkEnd w:id="99"/>
      <w:r w:rsidRPr="000D520D">
        <w:rPr>
          <w:rFonts w:ascii="Arial" w:hAnsi="Arial" w:cs="Arial"/>
          <w:color w:val="808080"/>
          <w:sz w:val="44"/>
          <w:szCs w:val="44"/>
        </w:rPr>
        <w:t>s</w:t>
      </w:r>
      <w:bookmarkEnd w:id="100"/>
      <w:bookmarkEnd w:id="101"/>
      <w:bookmarkEnd w:id="102"/>
      <w:bookmarkEnd w:id="103"/>
    </w:p>
    <w:p w14:paraId="755179D3" w14:textId="77777777" w:rsidR="001C0B8D" w:rsidRPr="00D21453"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1BB7D73" w14:textId="71F26AF4" w:rsidR="001C0B8D" w:rsidRPr="00D21453" w:rsidRDefault="001C0B8D" w:rsidP="001C0B8D">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w:t>
      </w:r>
      <w:r>
        <w:rPr>
          <w:rFonts w:ascii="Arial" w:hAnsi="Arial" w:cs="Arial"/>
          <w:color w:val="000000"/>
          <w:sz w:val="22"/>
          <w:lang w:bidi="en-US"/>
        </w:rPr>
        <w:t>actitioners’ Guide</w:t>
      </w:r>
      <w:r w:rsidRPr="00D21453">
        <w:rPr>
          <w:rFonts w:ascii="Arial" w:hAnsi="Arial" w:cs="Arial"/>
          <w:color w:val="000000"/>
          <w:sz w:val="22"/>
          <w:lang w:bidi="en-US"/>
        </w:rPr>
        <w:t>.</w:t>
      </w:r>
      <w:r>
        <w:rPr>
          <w:rFonts w:ascii="Arial" w:hAnsi="Arial" w:cs="Arial"/>
          <w:color w:val="000000"/>
          <w:sz w:val="22"/>
          <w:lang w:bidi="en-US"/>
        </w:rPr>
        <w:t xml:space="preserve"> </w:t>
      </w:r>
    </w:p>
    <w:p w14:paraId="20C890E7" w14:textId="77777777" w:rsidR="001C0B8D" w:rsidRPr="00D21453"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496BA584" w14:textId="77777777" w:rsidR="001C0B8D" w:rsidRPr="00D21453" w:rsidRDefault="001C0B8D" w:rsidP="001C0B8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41B98A40"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5F9962A" w14:textId="77777777" w:rsidR="001C0B8D" w:rsidRPr="00D21453" w:rsidRDefault="001C0B8D" w:rsidP="001C0B8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530285B9" w14:textId="77777777" w:rsidR="001C0B8D" w:rsidRPr="00D21453" w:rsidRDefault="001C0B8D" w:rsidP="001C0B8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w:t>
      </w:r>
      <w:proofErr w:type="gramStart"/>
      <w:r w:rsidRPr="00D21453">
        <w:rPr>
          <w:rFonts w:ascii="Arial" w:hAnsi="Arial" w:cs="Arial"/>
          <w:color w:val="000000"/>
          <w:sz w:val="22"/>
          <w:lang w:bidi="en-US"/>
        </w:rPr>
        <w:t>quarter;</w:t>
      </w:r>
      <w:proofErr w:type="gramEnd"/>
      <w:r w:rsidRPr="00D21453">
        <w:rPr>
          <w:rFonts w:ascii="Arial" w:hAnsi="Arial" w:cs="Arial"/>
          <w:color w:val="000000"/>
          <w:sz w:val="22"/>
          <w:lang w:bidi="en-US"/>
        </w:rPr>
        <w:t xml:space="preserve"> </w:t>
      </w:r>
    </w:p>
    <w:p w14:paraId="22D0FA74" w14:textId="77777777" w:rsidR="001C0B8D" w:rsidRPr="00D21453" w:rsidRDefault="001C0B8D" w:rsidP="001C0B8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aggregate receipts and payments for the year to </w:t>
      </w:r>
      <w:proofErr w:type="gramStart"/>
      <w:r w:rsidRPr="00D21453">
        <w:rPr>
          <w:rFonts w:ascii="Arial" w:hAnsi="Arial" w:cs="Arial"/>
          <w:color w:val="000000"/>
          <w:sz w:val="22"/>
          <w:lang w:bidi="en-US"/>
        </w:rPr>
        <w:t>date;</w:t>
      </w:r>
      <w:proofErr w:type="gramEnd"/>
    </w:p>
    <w:p w14:paraId="4624EB5D" w14:textId="77777777" w:rsidR="001C0B8D" w:rsidRPr="00D21453" w:rsidRDefault="001C0B8D" w:rsidP="001C0B8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14:paraId="1166239B" w14:textId="77777777" w:rsidR="001C0B8D" w:rsidRPr="00D21453"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670BC77" w14:textId="77777777" w:rsidR="001C0B8D" w:rsidRPr="00D21453"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7DFADBD2" w14:textId="77777777" w:rsidR="001C0B8D" w:rsidRPr="00D21453" w:rsidRDefault="001C0B8D" w:rsidP="001C0B8D">
      <w:pPr>
        <w:pStyle w:val="ListParagraph"/>
        <w:spacing w:line="288" w:lineRule="auto"/>
        <w:ind w:left="153"/>
        <w:rPr>
          <w:rFonts w:ascii="Arial" w:hAnsi="Arial" w:cs="Arial"/>
          <w:color w:val="000000"/>
          <w:sz w:val="22"/>
          <w:lang w:bidi="en-US"/>
        </w:rPr>
      </w:pPr>
    </w:p>
    <w:p w14:paraId="1BD00924" w14:textId="77777777" w:rsidR="001C0B8D" w:rsidRPr="00D21453" w:rsidRDefault="001C0B8D" w:rsidP="001C0B8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As soon as possible after the financial year end </w:t>
      </w:r>
      <w:proofErr w:type="gramStart"/>
      <w:r w:rsidRPr="00D21453">
        <w:rPr>
          <w:rFonts w:ascii="Arial" w:hAnsi="Arial" w:cs="Arial"/>
          <w:color w:val="000000"/>
          <w:sz w:val="22"/>
          <w:lang w:bidi="en-US"/>
        </w:rPr>
        <w:t>at</w:t>
      </w:r>
      <w:proofErr w:type="gramEnd"/>
      <w:r w:rsidRPr="00D21453">
        <w:rPr>
          <w:rFonts w:ascii="Arial" w:hAnsi="Arial" w:cs="Arial"/>
          <w:color w:val="000000"/>
          <w:sz w:val="22"/>
          <w:lang w:bidi="en-US"/>
        </w:rPr>
        <w:t xml:space="preserve"> 31 March, the Responsible Financial Officer shall provide:</w:t>
      </w:r>
    </w:p>
    <w:p w14:paraId="16FB7BAE" w14:textId="77777777" w:rsidR="001C0B8D" w:rsidRPr="00D21453" w:rsidRDefault="001C0B8D" w:rsidP="001C0B8D">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14:paraId="48C46E45" w14:textId="77777777" w:rsidR="001C0B8D" w:rsidRPr="00D21453" w:rsidRDefault="001C0B8D" w:rsidP="001C0B8D">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14:paraId="32C71F6A"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FBE4935" w14:textId="7BFE0DD2" w:rsidR="001C0B8D" w:rsidRDefault="001C0B8D" w:rsidP="001C0B8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5C6522CE" w14:textId="77777777" w:rsidR="007B20FA" w:rsidRPr="00B32148" w:rsidRDefault="007B20FA" w:rsidP="007B20F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320B3725" w14:textId="77777777" w:rsidR="001C0B8D" w:rsidRPr="000D520D" w:rsidRDefault="001C0B8D" w:rsidP="001C0B8D">
      <w:pPr>
        <w:pStyle w:val="Heading21"/>
        <w:spacing w:before="0" w:line="288" w:lineRule="auto"/>
        <w:rPr>
          <w:rFonts w:ascii="Arial" w:hAnsi="Arial" w:cs="Arial"/>
          <w:color w:val="808080"/>
          <w:sz w:val="44"/>
          <w:szCs w:val="44"/>
        </w:rPr>
      </w:pPr>
      <w:bookmarkStart w:id="104" w:name="_Toc357072148"/>
      <w:bookmarkStart w:id="105" w:name="_Toc359318573"/>
      <w:bookmarkStart w:id="106" w:name="_Toc359334524"/>
      <w:bookmarkStart w:id="107" w:name="_Toc359334803"/>
      <w:bookmarkStart w:id="108" w:name="_Toc359336505"/>
      <w:r w:rsidRPr="000D520D">
        <w:rPr>
          <w:rFonts w:ascii="Arial" w:hAnsi="Arial" w:cs="Arial"/>
          <w:color w:val="808080"/>
          <w:sz w:val="44"/>
          <w:szCs w:val="44"/>
        </w:rPr>
        <w:lastRenderedPageBreak/>
        <w:t>Financial controls and procurement</w:t>
      </w:r>
      <w:bookmarkEnd w:id="104"/>
      <w:bookmarkEnd w:id="105"/>
      <w:bookmarkEnd w:id="106"/>
      <w:bookmarkEnd w:id="107"/>
      <w:bookmarkEnd w:id="108"/>
    </w:p>
    <w:p w14:paraId="734F4574" w14:textId="77777777" w:rsidR="001C0B8D" w:rsidRPr="00D21453"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3286A20" w14:textId="77777777" w:rsidR="001C0B8D" w:rsidRPr="00D21453" w:rsidRDefault="001C0B8D" w:rsidP="001C0B8D">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007C388D" w14:textId="77777777" w:rsidR="001C0B8D" w:rsidRPr="00D21453" w:rsidRDefault="001C0B8D" w:rsidP="001C0B8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keeping of accounting records and systems of internal </w:t>
      </w:r>
      <w:proofErr w:type="gramStart"/>
      <w:r w:rsidRPr="00D21453">
        <w:rPr>
          <w:rFonts w:ascii="Arial" w:hAnsi="Arial" w:cs="Arial"/>
          <w:color w:val="000000"/>
          <w:sz w:val="22"/>
          <w:szCs w:val="24"/>
          <w:lang w:bidi="en-US"/>
        </w:rPr>
        <w:t>controls;</w:t>
      </w:r>
      <w:proofErr w:type="gramEnd"/>
    </w:p>
    <w:p w14:paraId="3892346B" w14:textId="77777777" w:rsidR="001C0B8D" w:rsidRPr="00D21453" w:rsidRDefault="001C0B8D" w:rsidP="001C0B8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assessment and management of financial risks faced by the </w:t>
      </w:r>
      <w:proofErr w:type="gramStart"/>
      <w:r w:rsidRPr="00D21453">
        <w:rPr>
          <w:rFonts w:ascii="Arial" w:hAnsi="Arial" w:cs="Arial"/>
          <w:color w:val="000000"/>
          <w:sz w:val="22"/>
          <w:szCs w:val="24"/>
          <w:lang w:bidi="en-US"/>
        </w:rPr>
        <w:t>council;</w:t>
      </w:r>
      <w:proofErr w:type="gramEnd"/>
    </w:p>
    <w:p w14:paraId="5BF1B361" w14:textId="77777777" w:rsidR="001C0B8D" w:rsidRPr="00D21453" w:rsidRDefault="001C0B8D" w:rsidP="001C0B8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work of the independent internal auditor in accordance with proper practices and the receipt of regular reports from the internal auditor, which shall be required at least </w:t>
      </w:r>
      <w:proofErr w:type="gramStart"/>
      <w:r w:rsidRPr="00D21453">
        <w:rPr>
          <w:rFonts w:ascii="Arial" w:hAnsi="Arial" w:cs="Arial"/>
          <w:color w:val="000000"/>
          <w:sz w:val="22"/>
          <w:szCs w:val="24"/>
          <w:lang w:bidi="en-US"/>
        </w:rPr>
        <w:t>annually;</w:t>
      </w:r>
      <w:proofErr w:type="gramEnd"/>
    </w:p>
    <w:p w14:paraId="627B729E" w14:textId="77777777" w:rsidR="001C0B8D" w:rsidRPr="00D21453" w:rsidRDefault="001C0B8D" w:rsidP="001C0B8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14:paraId="34E90432" w14:textId="77777777" w:rsidR="001C0B8D" w:rsidRPr="00D21453" w:rsidRDefault="001C0B8D" w:rsidP="001C0B8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14:paraId="6A52C21C" w14:textId="77777777" w:rsidR="001C0B8D" w:rsidRPr="00D21453" w:rsidRDefault="001C0B8D" w:rsidP="001C0B8D">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03EDA51C" w14:textId="77777777" w:rsidR="001C0B8D" w:rsidRPr="00D21453" w:rsidRDefault="001C0B8D" w:rsidP="001C0B8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14:paraId="4EE3DD17"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6A5A4DB" w14:textId="77777777" w:rsidR="001C0B8D" w:rsidRPr="00D21453" w:rsidRDefault="001C0B8D" w:rsidP="001C0B8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14:paraId="6BB235CE"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EC70E48" w14:textId="77777777" w:rsidR="001C0B8D" w:rsidRPr="00D21453" w:rsidRDefault="001C0B8D" w:rsidP="001C0B8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14:paraId="257BB01B" w14:textId="77777777" w:rsidR="001C0B8D" w:rsidRPr="00D21453" w:rsidRDefault="001C0B8D" w:rsidP="001C0B8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 specification for the goods, materials, services or the execution of works shall be drawn </w:t>
      </w:r>
      <w:proofErr w:type="gramStart"/>
      <w:r w:rsidRPr="00D21453">
        <w:rPr>
          <w:rFonts w:ascii="Arial" w:hAnsi="Arial" w:cs="Arial"/>
          <w:color w:val="000000"/>
          <w:sz w:val="22"/>
          <w:szCs w:val="24"/>
          <w:lang w:bidi="en-US"/>
        </w:rPr>
        <w:t>up;</w:t>
      </w:r>
      <w:proofErr w:type="gramEnd"/>
    </w:p>
    <w:p w14:paraId="151FCE62" w14:textId="77777777" w:rsidR="001C0B8D" w:rsidRPr="00D21453" w:rsidRDefault="001C0B8D" w:rsidP="001C0B8D">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D21453">
        <w:rPr>
          <w:rFonts w:ascii="Arial" w:hAnsi="Arial" w:cs="Arial"/>
          <w:color w:val="000000"/>
          <w:sz w:val="22"/>
          <w:szCs w:val="24"/>
          <w:lang w:bidi="en-US"/>
        </w:rPr>
        <w:t>process;</w:t>
      </w:r>
      <w:proofErr w:type="gramEnd"/>
    </w:p>
    <w:p w14:paraId="003D3F86" w14:textId="77777777" w:rsidR="001C0B8D" w:rsidRPr="00D21453" w:rsidRDefault="001C0B8D" w:rsidP="001C0B8D">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w:t>
      </w:r>
      <w:proofErr w:type="gramStart"/>
      <w:r w:rsidRPr="00D21453">
        <w:rPr>
          <w:rFonts w:ascii="Arial" w:hAnsi="Arial" w:cs="Arial"/>
          <w:color w:val="000000"/>
          <w:sz w:val="22"/>
          <w:szCs w:val="24"/>
          <w:lang w:bidi="en-US"/>
        </w:rPr>
        <w:t>appropriate;</w:t>
      </w:r>
      <w:proofErr w:type="gramEnd"/>
      <w:r w:rsidRPr="00D21453">
        <w:rPr>
          <w:rFonts w:ascii="Arial" w:hAnsi="Arial" w:cs="Arial"/>
          <w:color w:val="000000"/>
          <w:sz w:val="22"/>
          <w:szCs w:val="24"/>
          <w:lang w:bidi="en-US"/>
        </w:rPr>
        <w:t xml:space="preserve"> </w:t>
      </w:r>
    </w:p>
    <w:p w14:paraId="4315F8D1" w14:textId="61474940" w:rsidR="001C0B8D" w:rsidRPr="00B32148" w:rsidRDefault="001C0B8D" w:rsidP="00B3214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w:t>
      </w:r>
      <w:proofErr w:type="gramStart"/>
      <w:r w:rsidRPr="00D21453">
        <w:rPr>
          <w:rFonts w:ascii="Arial" w:hAnsi="Arial" w:cs="Arial"/>
          <w:color w:val="000000"/>
          <w:sz w:val="22"/>
          <w:szCs w:val="24"/>
          <w:lang w:bidi="en-US"/>
        </w:rPr>
        <w:t>Officer;</w:t>
      </w:r>
      <w:proofErr w:type="gramEnd"/>
      <w:r w:rsidRPr="00D21453">
        <w:rPr>
          <w:rFonts w:ascii="Arial" w:hAnsi="Arial" w:cs="Arial"/>
          <w:color w:val="000000"/>
          <w:sz w:val="22"/>
          <w:szCs w:val="24"/>
          <w:lang w:bidi="en-US"/>
        </w:rPr>
        <w:t xml:space="preserve"> </w:t>
      </w:r>
    </w:p>
    <w:p w14:paraId="3CF734EE" w14:textId="77777777" w:rsidR="001C0B8D" w:rsidRPr="00D21453" w:rsidRDefault="001C0B8D" w:rsidP="001C0B8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w:t>
      </w:r>
      <w:proofErr w:type="gramStart"/>
      <w:r w:rsidRPr="00D21453">
        <w:rPr>
          <w:rFonts w:ascii="Arial" w:hAnsi="Arial" w:cs="Arial"/>
          <w:color w:val="000000"/>
          <w:sz w:val="22"/>
          <w:szCs w:val="24"/>
          <w:lang w:bidi="en-US"/>
        </w:rPr>
        <w:t>passed;</w:t>
      </w:r>
      <w:proofErr w:type="gramEnd"/>
      <w:r w:rsidRPr="00D21453">
        <w:rPr>
          <w:rFonts w:ascii="Arial" w:hAnsi="Arial" w:cs="Arial"/>
          <w:color w:val="000000"/>
          <w:sz w:val="22"/>
          <w:szCs w:val="24"/>
          <w:lang w:bidi="en-US"/>
        </w:rPr>
        <w:t xml:space="preserve"> </w:t>
      </w:r>
    </w:p>
    <w:p w14:paraId="72B6617B" w14:textId="77777777" w:rsidR="001C0B8D" w:rsidRPr="00D21453" w:rsidRDefault="001C0B8D" w:rsidP="001C0B8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59C68F69"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C92CA85" w14:textId="7C7B56E6" w:rsidR="001C0B8D" w:rsidRPr="00B32148" w:rsidRDefault="001C0B8D" w:rsidP="001C0B8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26704BE0" w14:textId="77777777" w:rsidR="001C0B8D" w:rsidRPr="00D21453" w:rsidRDefault="001C0B8D" w:rsidP="001C0B8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lastRenderedPageBreak/>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89"/>
    <w:p w14:paraId="06C8B23E" w14:textId="77777777" w:rsidR="001C0B8D" w:rsidRPr="00674251" w:rsidRDefault="001C0B8D" w:rsidP="00B32148">
      <w:pPr>
        <w:widowControl w:val="0"/>
        <w:autoSpaceDE w:val="0"/>
        <w:autoSpaceDN w:val="0"/>
        <w:adjustRightInd w:val="0"/>
        <w:spacing w:line="288" w:lineRule="auto"/>
        <w:textAlignment w:val="center"/>
        <w:rPr>
          <w:rFonts w:ascii="Arial" w:hAnsi="Arial" w:cs="Arial"/>
          <w:b/>
          <w:bCs/>
          <w:color w:val="000000"/>
          <w:szCs w:val="24"/>
          <w:lang w:bidi="en-US"/>
        </w:rPr>
      </w:pPr>
    </w:p>
    <w:p w14:paraId="5C6AA59A" w14:textId="77777777" w:rsidR="001C0B8D" w:rsidRPr="000D520D" w:rsidRDefault="001C0B8D" w:rsidP="001C0B8D">
      <w:pPr>
        <w:pStyle w:val="Heading21"/>
        <w:spacing w:before="0" w:line="288" w:lineRule="auto"/>
        <w:rPr>
          <w:rFonts w:ascii="Arial" w:hAnsi="Arial" w:cs="Arial"/>
          <w:color w:val="808080"/>
          <w:sz w:val="44"/>
          <w:szCs w:val="44"/>
        </w:rPr>
      </w:pPr>
      <w:bookmarkStart w:id="109" w:name="_Toc357072149"/>
      <w:bookmarkStart w:id="110" w:name="_Toc359318574"/>
      <w:bookmarkStart w:id="111" w:name="_Toc359334525"/>
      <w:bookmarkStart w:id="112" w:name="_Toc359334804"/>
      <w:bookmarkStart w:id="113" w:name="_Toc359336506"/>
      <w:r w:rsidRPr="000D520D">
        <w:rPr>
          <w:rFonts w:ascii="Arial" w:hAnsi="Arial" w:cs="Arial"/>
          <w:color w:val="808080"/>
          <w:sz w:val="44"/>
          <w:szCs w:val="44"/>
        </w:rPr>
        <w:t>Handling staff matters</w:t>
      </w:r>
      <w:bookmarkEnd w:id="109"/>
      <w:bookmarkEnd w:id="110"/>
      <w:bookmarkEnd w:id="111"/>
      <w:bookmarkEnd w:id="112"/>
      <w:bookmarkEnd w:id="113"/>
    </w:p>
    <w:p w14:paraId="025FDDD0"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2CD3860" w14:textId="6A6CBC1C" w:rsidR="001C0B8D" w:rsidRPr="00D21453"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w:t>
      </w:r>
      <w:proofErr w:type="gramStart"/>
      <w:r w:rsidRPr="00D21453">
        <w:rPr>
          <w:rFonts w:ascii="Arial" w:hAnsi="Arial" w:cs="Arial"/>
          <w:color w:val="000000"/>
          <w:sz w:val="22"/>
          <w:lang w:bidi="en-US"/>
        </w:rPr>
        <w:t>c</w:t>
      </w:r>
      <w:r>
        <w:rPr>
          <w:rFonts w:ascii="Arial" w:hAnsi="Arial" w:cs="Arial"/>
          <w:color w:val="000000"/>
          <w:sz w:val="22"/>
          <w:lang w:bidi="en-US"/>
        </w:rPr>
        <w:t xml:space="preserve">ouncil </w:t>
      </w:r>
      <w:r w:rsidRPr="00D21453">
        <w:rPr>
          <w:rFonts w:ascii="Arial" w:hAnsi="Arial" w:cs="Arial"/>
          <w:color w:val="000000"/>
          <w:sz w:val="22"/>
          <w:lang w:bidi="en-US"/>
        </w:rPr>
        <w:t xml:space="preserve"> is</w:t>
      </w:r>
      <w:proofErr w:type="gramEnd"/>
      <w:r w:rsidRPr="00D21453">
        <w:rPr>
          <w:rFonts w:ascii="Arial" w:hAnsi="Arial" w:cs="Arial"/>
          <w:color w:val="000000"/>
          <w:sz w:val="22"/>
          <w:lang w:bidi="en-US"/>
        </w:rPr>
        <w:t xml:space="preserve"> subject to standing order 11 above.</w:t>
      </w:r>
    </w:p>
    <w:p w14:paraId="05F87D1E"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8E4A1E5" w14:textId="24B1808C" w:rsidR="001C0B8D" w:rsidRPr="00D21453"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chairman of</w:t>
      </w:r>
      <w:r>
        <w:rPr>
          <w:rFonts w:ascii="Arial" w:hAnsi="Arial" w:cs="Arial"/>
          <w:color w:val="000000"/>
          <w:sz w:val="22"/>
          <w:lang w:bidi="en-US"/>
        </w:rPr>
        <w:t xml:space="preserve"> the </w:t>
      </w:r>
      <w:r w:rsidRPr="00D21453">
        <w:rPr>
          <w:rFonts w:ascii="Arial" w:hAnsi="Arial" w:cs="Arial"/>
          <w:color w:val="000000"/>
          <w:sz w:val="22"/>
          <w:lang w:bidi="en-US"/>
        </w:rPr>
        <w:t xml:space="preserve">of absence occasioned by illness or other reason and that person shall report such absence to </w:t>
      </w:r>
      <w:r>
        <w:rPr>
          <w:rFonts w:ascii="Arial" w:hAnsi="Arial" w:cs="Arial"/>
          <w:color w:val="000000"/>
          <w:sz w:val="22"/>
          <w:lang w:bidi="en-US"/>
        </w:rPr>
        <w:t xml:space="preserve">the Chairman </w:t>
      </w:r>
      <w:r w:rsidRPr="00D21453">
        <w:rPr>
          <w:rFonts w:ascii="Arial" w:hAnsi="Arial" w:cs="Arial"/>
          <w:color w:val="000000"/>
          <w:sz w:val="22"/>
          <w:lang w:bidi="en-US"/>
        </w:rPr>
        <w:t>at its next meeting.</w:t>
      </w:r>
    </w:p>
    <w:p w14:paraId="6623984B"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E9667BC" w14:textId="77777777" w:rsidR="001C0B8D" w:rsidRPr="007B20FA"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themeColor="text1"/>
          <w:sz w:val="22"/>
          <w:lang w:bidi="en-US"/>
        </w:rPr>
      </w:pPr>
      <w:r w:rsidRPr="00D21453">
        <w:rPr>
          <w:rFonts w:ascii="Arial" w:hAnsi="Arial" w:cs="Arial"/>
          <w:color w:val="000000"/>
          <w:sz w:val="22"/>
          <w:lang w:bidi="en-US"/>
        </w:rPr>
        <w:t>The</w:t>
      </w:r>
      <w:r>
        <w:rPr>
          <w:rFonts w:ascii="Arial" w:hAnsi="Arial" w:cs="Arial"/>
          <w:color w:val="000000"/>
          <w:sz w:val="22"/>
          <w:lang w:bidi="en-US"/>
        </w:rPr>
        <w:t xml:space="preserve"> </w:t>
      </w:r>
      <w:r w:rsidRPr="007B20FA">
        <w:rPr>
          <w:rFonts w:ascii="Arial" w:hAnsi="Arial" w:cs="Arial"/>
          <w:b/>
          <w:color w:val="000000" w:themeColor="text1"/>
          <w:sz w:val="22"/>
          <w:lang w:bidi="en-US"/>
        </w:rPr>
        <w:t>Council</w:t>
      </w:r>
      <w:r w:rsidRPr="00D21453">
        <w:rPr>
          <w:rFonts w:ascii="Arial" w:hAnsi="Arial" w:cs="Arial"/>
          <w:color w:val="000000"/>
          <w:sz w:val="22"/>
          <w:lang w:bidi="en-US"/>
        </w:rPr>
        <w:t xml:space="preserve"> shall upon a resolution conduct a review of the performance and annual appraisal of the work of</w:t>
      </w:r>
      <w:r>
        <w:rPr>
          <w:rFonts w:ascii="Arial" w:hAnsi="Arial" w:cs="Arial"/>
          <w:color w:val="000000"/>
          <w:sz w:val="22"/>
          <w:lang w:bidi="en-US"/>
        </w:rPr>
        <w:t xml:space="preserve"> </w:t>
      </w:r>
      <w:r w:rsidRPr="007B20FA">
        <w:rPr>
          <w:rFonts w:ascii="Arial" w:hAnsi="Arial" w:cs="Arial"/>
          <w:b/>
          <w:color w:val="000000" w:themeColor="text1"/>
          <w:sz w:val="22"/>
          <w:lang w:bidi="en-US"/>
        </w:rPr>
        <w:t>the Clerk</w:t>
      </w:r>
      <w:r w:rsidRPr="007B20FA">
        <w:rPr>
          <w:rFonts w:ascii="Arial" w:hAnsi="Arial" w:cs="Arial"/>
          <w:color w:val="000000" w:themeColor="text1"/>
          <w:sz w:val="22"/>
          <w:lang w:bidi="en-US"/>
        </w:rPr>
        <w:t xml:space="preserve">. </w:t>
      </w:r>
      <w:r w:rsidRPr="00D21453">
        <w:rPr>
          <w:rFonts w:ascii="Arial" w:hAnsi="Arial" w:cs="Arial"/>
          <w:color w:val="000000"/>
          <w:sz w:val="22"/>
          <w:lang w:bidi="en-US"/>
        </w:rPr>
        <w:t xml:space="preserve">The reviews and appraisal shall be reported in writing and is subject to approval by resolution by </w:t>
      </w:r>
      <w:r w:rsidRPr="007B20FA">
        <w:rPr>
          <w:rFonts w:ascii="Arial" w:hAnsi="Arial" w:cs="Arial"/>
          <w:b/>
          <w:color w:val="000000" w:themeColor="text1"/>
          <w:sz w:val="22"/>
          <w:lang w:bidi="en-US"/>
        </w:rPr>
        <w:t>Council.</w:t>
      </w:r>
      <w:r w:rsidRPr="007B20FA">
        <w:rPr>
          <w:rFonts w:ascii="Arial" w:hAnsi="Arial" w:cs="Arial"/>
          <w:color w:val="000000" w:themeColor="text1"/>
          <w:sz w:val="22"/>
          <w:lang w:bidi="en-US"/>
        </w:rPr>
        <w:t xml:space="preserve"> </w:t>
      </w:r>
    </w:p>
    <w:p w14:paraId="6B16861D"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A23F940" w14:textId="189CEFB0" w:rsidR="001C0B8D" w:rsidRPr="007B20FA"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themeColor="text1"/>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w:t>
      </w:r>
      <w:r w:rsidRPr="007B20FA">
        <w:rPr>
          <w:rFonts w:ascii="Arial" w:hAnsi="Arial" w:cs="Arial"/>
          <w:b/>
          <w:color w:val="000000" w:themeColor="text1"/>
          <w:sz w:val="22"/>
          <w:lang w:bidi="en-US"/>
        </w:rPr>
        <w:t xml:space="preserve">Chairman of the Council </w:t>
      </w:r>
      <w:r w:rsidRPr="00D21453">
        <w:rPr>
          <w:rFonts w:ascii="Arial" w:hAnsi="Arial" w:cs="Arial"/>
          <w:color w:val="000000"/>
          <w:sz w:val="22"/>
          <w:lang w:bidi="en-US"/>
        </w:rPr>
        <w:t>in respect of an informal or formal grievance matter, and this matter shall be reported back and pr</w:t>
      </w:r>
      <w:r>
        <w:rPr>
          <w:rFonts w:ascii="Arial" w:hAnsi="Arial" w:cs="Arial"/>
          <w:color w:val="000000"/>
          <w:sz w:val="22"/>
          <w:lang w:bidi="en-US"/>
        </w:rPr>
        <w:t xml:space="preserve">ogressed by resolution of the </w:t>
      </w:r>
      <w:r w:rsidRPr="007B20FA">
        <w:rPr>
          <w:rFonts w:ascii="Arial" w:hAnsi="Arial" w:cs="Arial"/>
          <w:b/>
          <w:color w:val="000000" w:themeColor="text1"/>
          <w:sz w:val="22"/>
          <w:lang w:bidi="en-US"/>
        </w:rPr>
        <w:t>Council</w:t>
      </w:r>
      <w:r w:rsidR="007B20FA">
        <w:rPr>
          <w:rFonts w:ascii="Arial" w:hAnsi="Arial" w:cs="Arial"/>
          <w:b/>
          <w:color w:val="000000" w:themeColor="text1"/>
          <w:sz w:val="22"/>
          <w:lang w:bidi="en-US"/>
        </w:rPr>
        <w:t>.</w:t>
      </w:r>
    </w:p>
    <w:p w14:paraId="311DE9B0"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39ACBD1" w14:textId="77777777" w:rsidR="001C0B8D" w:rsidRPr="007B20FA"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i/>
          <w:color w:val="000000" w:themeColor="text1"/>
          <w:sz w:val="22"/>
          <w:lang w:bidi="en-US"/>
        </w:rPr>
      </w:pPr>
      <w:r w:rsidRPr="00D21453">
        <w:rPr>
          <w:rFonts w:ascii="Arial" w:hAnsi="Arial" w:cs="Arial"/>
          <w:color w:val="000000"/>
          <w:sz w:val="22"/>
          <w:lang w:bidi="en-US"/>
        </w:rPr>
        <w:t>Subject to the council’s policy regarding the handling of grievance matters, if an informal or formal grievance matter rais</w:t>
      </w:r>
      <w:r>
        <w:rPr>
          <w:rFonts w:ascii="Arial" w:hAnsi="Arial" w:cs="Arial"/>
          <w:color w:val="000000"/>
          <w:sz w:val="22"/>
          <w:lang w:bidi="en-US"/>
        </w:rPr>
        <w:t xml:space="preserve">ed by </w:t>
      </w:r>
      <w:r w:rsidRPr="007B20FA">
        <w:rPr>
          <w:rFonts w:ascii="Arial" w:hAnsi="Arial" w:cs="Arial"/>
          <w:b/>
          <w:color w:val="000000" w:themeColor="text1"/>
          <w:sz w:val="22"/>
          <w:lang w:bidi="en-US"/>
        </w:rPr>
        <w:t>the Clerk</w:t>
      </w:r>
      <w:r w:rsidRPr="007B20FA">
        <w:rPr>
          <w:rFonts w:ascii="Arial" w:hAnsi="Arial" w:cs="Arial"/>
          <w:color w:val="000000" w:themeColor="text1"/>
          <w:sz w:val="22"/>
          <w:lang w:bidi="en-US"/>
        </w:rPr>
        <w:t xml:space="preserve"> </w:t>
      </w:r>
      <w:r w:rsidRPr="007B20FA">
        <w:rPr>
          <w:rFonts w:ascii="Arial" w:hAnsi="Arial" w:cs="Arial"/>
          <w:b/>
          <w:color w:val="000000" w:themeColor="text1"/>
          <w:sz w:val="22"/>
          <w:lang w:bidi="en-US"/>
        </w:rPr>
        <w:t>it shall be put to the Council at the next full Council meeting</w:t>
      </w:r>
      <w:r w:rsidRPr="007B20FA">
        <w:rPr>
          <w:rFonts w:ascii="Arial" w:hAnsi="Arial" w:cs="Arial"/>
          <w:color w:val="000000" w:themeColor="text1"/>
          <w:sz w:val="22"/>
          <w:lang w:bidi="en-US"/>
        </w:rPr>
        <w:t>.</w:t>
      </w:r>
    </w:p>
    <w:p w14:paraId="448A0AAF"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EC8BBC7" w14:textId="77777777" w:rsidR="001C0B8D" w:rsidRPr="00D21453"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75D8CA2F"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18D167E2" w14:textId="77777777" w:rsidR="001C0B8D" w:rsidRPr="00D21453"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council shall keep all written records relating to employees secure. All paper records shall be secured and </w:t>
      </w:r>
      <w:proofErr w:type="gramStart"/>
      <w:r w:rsidRPr="00D21453">
        <w:rPr>
          <w:rFonts w:ascii="Arial" w:hAnsi="Arial" w:cs="Arial"/>
          <w:color w:val="000000"/>
          <w:sz w:val="22"/>
          <w:lang w:bidi="en-US"/>
        </w:rPr>
        <w:t>locked</w:t>
      </w:r>
      <w:proofErr w:type="gramEnd"/>
      <w:r w:rsidRPr="00D21453">
        <w:rPr>
          <w:rFonts w:ascii="Arial" w:hAnsi="Arial" w:cs="Arial"/>
          <w:color w:val="000000"/>
          <w:sz w:val="22"/>
          <w:lang w:bidi="en-US"/>
        </w:rPr>
        <w:t xml:space="preserve"> and electronic records shall be password protected and encrypted.</w:t>
      </w:r>
    </w:p>
    <w:p w14:paraId="348B17DA"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71EDC5D" w14:textId="77777777" w:rsidR="001C0B8D" w:rsidRPr="00D21453"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55F8B147" w14:textId="77777777" w:rsidR="001C0B8D" w:rsidRPr="00D21453" w:rsidRDefault="001C0B8D" w:rsidP="001C0B8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A79B03A" w14:textId="3E2FFC9D" w:rsidR="001C0B8D" w:rsidRPr="00B32148" w:rsidRDefault="001C0B8D" w:rsidP="001C0B8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sidRPr="007B20FA">
        <w:rPr>
          <w:rFonts w:ascii="Arial" w:hAnsi="Arial" w:cs="Arial"/>
          <w:b/>
          <w:color w:val="000000" w:themeColor="text1"/>
          <w:sz w:val="22"/>
          <w:lang w:bidi="en-US"/>
        </w:rPr>
        <w:t>the Chairman, Vice Chairman, and Clerk</w:t>
      </w:r>
    </w:p>
    <w:p w14:paraId="096A7F1C" w14:textId="77777777" w:rsidR="001C0B8D" w:rsidRPr="000D520D" w:rsidRDefault="001C0B8D" w:rsidP="001C0B8D">
      <w:pPr>
        <w:pStyle w:val="Heading21"/>
        <w:spacing w:before="0" w:line="288" w:lineRule="auto"/>
        <w:rPr>
          <w:rFonts w:ascii="Arial" w:hAnsi="Arial" w:cs="Arial"/>
          <w:color w:val="808080"/>
          <w:sz w:val="44"/>
          <w:szCs w:val="44"/>
        </w:rPr>
      </w:pPr>
      <w:bookmarkStart w:id="114" w:name="_Toc357072152"/>
      <w:bookmarkStart w:id="115" w:name="_Toc359318575"/>
      <w:bookmarkStart w:id="116" w:name="_Toc359334526"/>
      <w:bookmarkStart w:id="117" w:name="_Toc359334805"/>
      <w:bookmarkStart w:id="118" w:name="_Toc359336507"/>
      <w:r w:rsidRPr="000D520D">
        <w:rPr>
          <w:rFonts w:ascii="Arial" w:hAnsi="Arial" w:cs="Arial"/>
          <w:color w:val="808080"/>
          <w:sz w:val="44"/>
          <w:szCs w:val="44"/>
        </w:rPr>
        <w:lastRenderedPageBreak/>
        <w:t>Requests for information</w:t>
      </w:r>
      <w:bookmarkEnd w:id="114"/>
      <w:bookmarkEnd w:id="115"/>
      <w:bookmarkEnd w:id="116"/>
      <w:bookmarkEnd w:id="117"/>
      <w:bookmarkEnd w:id="118"/>
      <w:r w:rsidRPr="000D520D">
        <w:rPr>
          <w:rFonts w:ascii="Arial" w:hAnsi="Arial" w:cs="Arial"/>
          <w:color w:val="808080"/>
          <w:sz w:val="44"/>
          <w:szCs w:val="44"/>
        </w:rPr>
        <w:t xml:space="preserve"> </w:t>
      </w:r>
    </w:p>
    <w:p w14:paraId="559B0713"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76B3CB1" w14:textId="77777777" w:rsidR="001C0B8D" w:rsidRPr="00D21453" w:rsidRDefault="001C0B8D" w:rsidP="001C0B8D">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14:paraId="28043582"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4858296" w14:textId="77777777" w:rsidR="001C0B8D" w:rsidRPr="00D21453" w:rsidRDefault="001C0B8D" w:rsidP="001C0B8D">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w:t>
      </w:r>
      <w:r>
        <w:rPr>
          <w:rFonts w:ascii="Arial" w:hAnsi="Arial" w:cs="Arial"/>
          <w:color w:val="000000"/>
          <w:sz w:val="22"/>
          <w:lang w:bidi="en-US"/>
        </w:rPr>
        <w:t>r</w:t>
      </w:r>
      <w:r w:rsidRPr="00D21453">
        <w:rPr>
          <w:rFonts w:ascii="Arial" w:hAnsi="Arial" w:cs="Arial"/>
          <w:color w:val="000000"/>
          <w:sz w:val="22"/>
          <w:lang w:bidi="en-US"/>
        </w:rPr>
        <w:t>eferred by the Proper Officer to the chairman of</w:t>
      </w:r>
      <w:r>
        <w:rPr>
          <w:rFonts w:ascii="Arial" w:hAnsi="Arial" w:cs="Arial"/>
          <w:color w:val="000000"/>
          <w:sz w:val="22"/>
          <w:lang w:bidi="en-US"/>
        </w:rPr>
        <w:t xml:space="preserve"> the </w:t>
      </w:r>
      <w:r w:rsidRPr="007B20FA">
        <w:rPr>
          <w:rFonts w:ascii="Arial" w:hAnsi="Arial" w:cs="Arial"/>
          <w:b/>
          <w:color w:val="000000" w:themeColor="text1"/>
          <w:sz w:val="22"/>
          <w:lang w:bidi="en-US"/>
        </w:rPr>
        <w:t>Council</w:t>
      </w:r>
      <w:r w:rsidRPr="007B20FA">
        <w:rPr>
          <w:rFonts w:ascii="Arial" w:hAnsi="Arial" w:cs="Arial"/>
          <w:color w:val="000000" w:themeColor="text1"/>
          <w:sz w:val="22"/>
          <w:lang w:bidi="en-US"/>
        </w:rPr>
        <w:t>.</w:t>
      </w:r>
      <w:r w:rsidRPr="00D21453">
        <w:rPr>
          <w:rFonts w:ascii="Arial" w:hAnsi="Arial" w:cs="Arial"/>
          <w:color w:val="000000"/>
          <w:sz w:val="22"/>
          <w:lang w:bidi="en-US"/>
        </w:rPr>
        <w:t xml:space="preserve"> The </w:t>
      </w:r>
      <w:r w:rsidRPr="007B20FA">
        <w:rPr>
          <w:rFonts w:ascii="Arial" w:hAnsi="Arial" w:cs="Arial"/>
          <w:b/>
          <w:color w:val="000000" w:themeColor="text1"/>
          <w:sz w:val="22"/>
          <w:lang w:bidi="en-US"/>
        </w:rPr>
        <w:t>Council</w:t>
      </w:r>
      <w:r w:rsidRPr="007B20FA">
        <w:rPr>
          <w:rFonts w:ascii="Arial" w:hAnsi="Arial" w:cs="Arial"/>
          <w:color w:val="000000" w:themeColor="text1"/>
          <w:sz w:val="22"/>
          <w:lang w:bidi="en-US"/>
        </w:rPr>
        <w:t xml:space="preserve"> </w:t>
      </w:r>
      <w:r w:rsidRPr="00D21453">
        <w:rPr>
          <w:rFonts w:ascii="Arial" w:hAnsi="Arial" w:cs="Arial"/>
          <w:color w:val="000000"/>
          <w:sz w:val="22"/>
          <w:lang w:bidi="en-US"/>
        </w:rPr>
        <w:t xml:space="preserve">shall have the power to do anything to facilitate compliance with the Freedom of Information Act 2000. </w:t>
      </w:r>
    </w:p>
    <w:p w14:paraId="2C87FD37" w14:textId="77777777" w:rsidR="001C0B8D" w:rsidRPr="00674251" w:rsidRDefault="001C0B8D" w:rsidP="00B32148">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7809EDA2" w14:textId="77777777" w:rsidR="001C0B8D" w:rsidRPr="000D520D" w:rsidRDefault="001C0B8D" w:rsidP="001C0B8D">
      <w:pPr>
        <w:pStyle w:val="Heading21"/>
        <w:spacing w:before="0" w:line="288" w:lineRule="auto"/>
        <w:rPr>
          <w:rFonts w:ascii="Arial" w:hAnsi="Arial" w:cs="Arial"/>
          <w:color w:val="808080"/>
          <w:sz w:val="44"/>
          <w:szCs w:val="44"/>
        </w:rPr>
      </w:pPr>
      <w:bookmarkStart w:id="119" w:name="_Toc357072153"/>
      <w:bookmarkStart w:id="120" w:name="_Toc359318576"/>
      <w:bookmarkStart w:id="121" w:name="_Toc359334527"/>
      <w:bookmarkStart w:id="122" w:name="_Toc359334806"/>
      <w:bookmarkStart w:id="123" w:name="_Toc359336508"/>
      <w:r w:rsidRPr="000D520D">
        <w:rPr>
          <w:rFonts w:ascii="Arial" w:hAnsi="Arial" w:cs="Arial"/>
          <w:color w:val="808080"/>
          <w:sz w:val="44"/>
          <w:szCs w:val="44"/>
        </w:rPr>
        <w:t>Relations with the press/media</w:t>
      </w:r>
      <w:bookmarkEnd w:id="119"/>
      <w:bookmarkEnd w:id="120"/>
      <w:bookmarkEnd w:id="121"/>
      <w:bookmarkEnd w:id="122"/>
      <w:bookmarkEnd w:id="123"/>
    </w:p>
    <w:p w14:paraId="2FEE6B12"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5C8ED77" w14:textId="5369C84B" w:rsidR="001C0B8D" w:rsidRDefault="001C0B8D" w:rsidP="00B32148">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C35CDC6" w14:textId="77777777" w:rsidR="00B32148" w:rsidRPr="00B32148" w:rsidRDefault="00B32148" w:rsidP="00B3214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84AA7C6" w14:textId="77777777" w:rsidR="001C0B8D" w:rsidRPr="000D520D" w:rsidRDefault="001C0B8D" w:rsidP="001C0B8D">
      <w:pPr>
        <w:pStyle w:val="Heading21"/>
        <w:spacing w:before="0" w:line="288" w:lineRule="auto"/>
        <w:rPr>
          <w:rFonts w:ascii="Arial" w:hAnsi="Arial" w:cs="Arial"/>
          <w:color w:val="808080"/>
          <w:sz w:val="44"/>
          <w:szCs w:val="44"/>
        </w:rPr>
      </w:pPr>
      <w:bookmarkStart w:id="124" w:name="_Toc357072154"/>
      <w:bookmarkStart w:id="125" w:name="_Toc359318577"/>
      <w:bookmarkStart w:id="126" w:name="_Toc359334528"/>
      <w:bookmarkStart w:id="127" w:name="_Toc359334807"/>
      <w:bookmarkStart w:id="128" w:name="_Toc359336509"/>
      <w:r w:rsidRPr="000D520D">
        <w:rPr>
          <w:rFonts w:ascii="Arial" w:hAnsi="Arial" w:cs="Arial"/>
          <w:color w:val="808080"/>
          <w:sz w:val="44"/>
          <w:szCs w:val="44"/>
        </w:rPr>
        <w:t>Execution and sealing of legal deeds</w:t>
      </w:r>
      <w:bookmarkEnd w:id="124"/>
      <w:bookmarkEnd w:id="125"/>
      <w:bookmarkEnd w:id="126"/>
      <w:bookmarkEnd w:id="127"/>
      <w:bookmarkEnd w:id="128"/>
      <w:r w:rsidRPr="000D520D">
        <w:rPr>
          <w:rFonts w:ascii="Arial" w:hAnsi="Arial" w:cs="Arial"/>
          <w:color w:val="808080"/>
          <w:sz w:val="44"/>
          <w:szCs w:val="44"/>
        </w:rPr>
        <w:t xml:space="preserve"> </w:t>
      </w:r>
    </w:p>
    <w:p w14:paraId="431343F3" w14:textId="77777777" w:rsidR="001C0B8D" w:rsidRPr="00674251" w:rsidRDefault="001C0B8D" w:rsidP="001C0B8D">
      <w:pPr>
        <w:widowControl w:val="0"/>
        <w:autoSpaceDE w:val="0"/>
        <w:autoSpaceDN w:val="0"/>
        <w:adjustRightInd w:val="0"/>
        <w:spacing w:line="288" w:lineRule="auto"/>
        <w:ind w:left="851"/>
        <w:textAlignment w:val="center"/>
        <w:rPr>
          <w:rFonts w:ascii="Arial" w:hAnsi="Arial" w:cs="Arial"/>
          <w:i/>
          <w:iCs/>
          <w:color w:val="000000"/>
          <w:lang w:bidi="en-US"/>
        </w:rPr>
      </w:pPr>
    </w:p>
    <w:p w14:paraId="5522A621" w14:textId="77777777" w:rsidR="001C0B8D" w:rsidRPr="00D21453" w:rsidRDefault="001C0B8D" w:rsidP="001C0B8D">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2D4C2C90"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E564B5B" w14:textId="77777777" w:rsidR="001C0B8D" w:rsidRPr="00D21453" w:rsidRDefault="001C0B8D" w:rsidP="001C0B8D">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2F95C0FE"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F19AF6F" w14:textId="4BBC5A03" w:rsidR="001C0B8D" w:rsidRPr="00560706" w:rsidRDefault="001C0B8D" w:rsidP="001C0B8D">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i/>
          <w:color w:val="000000"/>
          <w:sz w:val="22"/>
          <w:lang w:bidi="en-US"/>
        </w:rPr>
      </w:pPr>
      <w:r w:rsidRPr="00560706">
        <w:rPr>
          <w:rFonts w:ascii="Arial" w:hAnsi="Arial" w:cs="Arial"/>
          <w:b/>
          <w:bCs/>
          <w:color w:val="000000"/>
          <w:sz w:val="22"/>
          <w:lang w:bidi="en-US"/>
        </w:rPr>
        <w:t>Subject to standing order 22(a) above, any two councillors may sign, on behalf of the council, any deed required by law and the Proper Officer shall witness their signatures.</w:t>
      </w:r>
    </w:p>
    <w:p w14:paraId="45BCE4E1" w14:textId="77777777" w:rsidR="001C0B8D" w:rsidRPr="00674251" w:rsidRDefault="001C0B8D" w:rsidP="00B32148">
      <w:pPr>
        <w:widowControl w:val="0"/>
        <w:suppressAutoHyphens/>
        <w:autoSpaceDE w:val="0"/>
        <w:autoSpaceDN w:val="0"/>
        <w:adjustRightInd w:val="0"/>
        <w:spacing w:line="288" w:lineRule="auto"/>
        <w:textAlignment w:val="center"/>
        <w:rPr>
          <w:rFonts w:ascii="Arial" w:hAnsi="Arial" w:cs="Arial"/>
          <w:i/>
          <w:color w:val="000000"/>
          <w:lang w:bidi="en-US"/>
        </w:rPr>
      </w:pPr>
    </w:p>
    <w:p w14:paraId="7AA5748F" w14:textId="77777777" w:rsidR="001C0B8D" w:rsidRPr="000D520D" w:rsidRDefault="001C0B8D" w:rsidP="001C0B8D">
      <w:pPr>
        <w:pStyle w:val="Heading21"/>
        <w:spacing w:before="0"/>
        <w:rPr>
          <w:rFonts w:ascii="Arial" w:hAnsi="Arial" w:cs="Arial"/>
          <w:color w:val="808080"/>
          <w:szCs w:val="44"/>
        </w:rPr>
      </w:pPr>
      <w:bookmarkStart w:id="129" w:name="_Toc357072155"/>
      <w:bookmarkStart w:id="130" w:name="_Toc359318578"/>
      <w:bookmarkStart w:id="131" w:name="_Toc359334529"/>
      <w:bookmarkStart w:id="132" w:name="_Toc359334808"/>
      <w:bookmarkStart w:id="133" w:name="_Toc359336510"/>
      <w:r w:rsidRPr="000D520D">
        <w:rPr>
          <w:rFonts w:ascii="Arial" w:hAnsi="Arial" w:cs="Arial"/>
          <w:color w:val="808080"/>
          <w:sz w:val="44"/>
          <w:szCs w:val="44"/>
        </w:rPr>
        <w:t>Communicating with District and County or Unitary councillors</w:t>
      </w:r>
      <w:bookmarkEnd w:id="129"/>
      <w:bookmarkEnd w:id="130"/>
      <w:bookmarkEnd w:id="131"/>
      <w:bookmarkEnd w:id="132"/>
      <w:bookmarkEnd w:id="133"/>
    </w:p>
    <w:p w14:paraId="38759693" w14:textId="77777777" w:rsidR="001C0B8D" w:rsidRPr="00D21453"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121E4C5D" w14:textId="77777777" w:rsidR="001C0B8D" w:rsidRPr="00D21453" w:rsidRDefault="001C0B8D" w:rsidP="001C0B8D">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[(England) [District and County Council] OR [Unitary Council]] [(Wales) [County Borough] OR [County Council]] representing the area of the council. </w:t>
      </w:r>
    </w:p>
    <w:p w14:paraId="33EFDE1C" w14:textId="58FC0DFB" w:rsidR="001C0B8D" w:rsidRPr="00D21453" w:rsidRDefault="001C0B8D" w:rsidP="00B32148">
      <w:pPr>
        <w:rPr>
          <w:rFonts w:ascii="Arial" w:hAnsi="Arial" w:cs="Arial"/>
          <w:color w:val="000000"/>
          <w:sz w:val="22"/>
          <w:lang w:bidi="en-US"/>
        </w:rPr>
      </w:pPr>
    </w:p>
    <w:p w14:paraId="26E5CCFB" w14:textId="6DD6F4F8" w:rsidR="001C0B8D" w:rsidRPr="00B32148" w:rsidRDefault="001C0B8D" w:rsidP="001C0B8D">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[(England) [District and County Council] OR [Unitary Council]] [(Wales) [County Borough] OR [County Council]] shall be sent to the ward councillor(s) representing the area of the council.</w:t>
      </w:r>
    </w:p>
    <w:p w14:paraId="58F58E87" w14:textId="77777777" w:rsidR="001C0B8D" w:rsidRPr="000D520D" w:rsidRDefault="001C0B8D" w:rsidP="001C0B8D">
      <w:pPr>
        <w:pStyle w:val="Heading21"/>
        <w:spacing w:before="0" w:line="288" w:lineRule="auto"/>
        <w:rPr>
          <w:rFonts w:ascii="Arial" w:hAnsi="Arial" w:cs="Arial"/>
          <w:color w:val="808080"/>
          <w:sz w:val="44"/>
          <w:szCs w:val="44"/>
        </w:rPr>
      </w:pPr>
      <w:bookmarkStart w:id="134" w:name="_Toc359318579"/>
      <w:bookmarkStart w:id="135" w:name="_Toc359334530"/>
      <w:bookmarkStart w:id="136" w:name="_Toc359334809"/>
      <w:bookmarkStart w:id="137" w:name="_Toc359336511"/>
      <w:bookmarkStart w:id="138" w:name="_Toc357072156"/>
      <w:r w:rsidRPr="000D520D">
        <w:rPr>
          <w:rFonts w:ascii="Arial" w:hAnsi="Arial" w:cs="Arial"/>
          <w:color w:val="808080"/>
          <w:sz w:val="44"/>
          <w:szCs w:val="44"/>
        </w:rPr>
        <w:lastRenderedPageBreak/>
        <w:t>Restrictions on councillor activities</w:t>
      </w:r>
      <w:bookmarkEnd w:id="134"/>
      <w:bookmarkEnd w:id="135"/>
      <w:bookmarkEnd w:id="136"/>
      <w:bookmarkEnd w:id="137"/>
    </w:p>
    <w:p w14:paraId="5F69A69C" w14:textId="77777777" w:rsidR="001C0B8D" w:rsidRPr="00674251" w:rsidRDefault="001C0B8D" w:rsidP="001C0B8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3299924" w14:textId="77777777" w:rsidR="001C0B8D" w:rsidRPr="00D21453" w:rsidRDefault="001C0B8D" w:rsidP="001C0B8D">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14:paraId="1DE4FE8E" w14:textId="77777777" w:rsidR="001C0B8D" w:rsidRPr="00D21453" w:rsidRDefault="001C0B8D" w:rsidP="001C0B8D">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14:paraId="75064674" w14:textId="77777777" w:rsidR="001C0B8D" w:rsidRPr="00D21453" w:rsidRDefault="001C0B8D" w:rsidP="001C0B8D">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38"/>
    <w:p w14:paraId="34843AB7" w14:textId="77777777" w:rsidR="001C0B8D" w:rsidRPr="00674251" w:rsidRDefault="001C0B8D" w:rsidP="001C0B8D">
      <w:pPr>
        <w:widowControl w:val="0"/>
        <w:suppressAutoHyphens/>
        <w:autoSpaceDE w:val="0"/>
        <w:autoSpaceDN w:val="0"/>
        <w:adjustRightInd w:val="0"/>
        <w:spacing w:line="288" w:lineRule="auto"/>
        <w:textAlignment w:val="center"/>
        <w:rPr>
          <w:rFonts w:ascii="Arial" w:hAnsi="Arial" w:cs="Arial"/>
          <w:color w:val="000000"/>
          <w:lang w:bidi="en-US"/>
        </w:rPr>
      </w:pPr>
    </w:p>
    <w:p w14:paraId="4FCD4F41" w14:textId="77777777" w:rsidR="001C0B8D" w:rsidRPr="000D520D" w:rsidRDefault="001C0B8D" w:rsidP="001C0B8D">
      <w:pPr>
        <w:pStyle w:val="Heading21"/>
        <w:spacing w:before="0" w:line="288" w:lineRule="auto"/>
        <w:rPr>
          <w:rFonts w:ascii="Arial" w:hAnsi="Arial" w:cs="Arial"/>
          <w:color w:val="808080"/>
          <w:sz w:val="44"/>
          <w:szCs w:val="44"/>
        </w:rPr>
      </w:pPr>
      <w:bookmarkStart w:id="139" w:name="_Toc359318581"/>
      <w:bookmarkStart w:id="140" w:name="_Toc359334532"/>
      <w:bookmarkStart w:id="141" w:name="_Toc359334811"/>
      <w:bookmarkStart w:id="142" w:name="_Toc359336513"/>
      <w:r w:rsidRPr="000D520D">
        <w:rPr>
          <w:rFonts w:ascii="Arial" w:hAnsi="Arial" w:cs="Arial"/>
          <w:color w:val="808080"/>
          <w:sz w:val="44"/>
          <w:szCs w:val="44"/>
        </w:rPr>
        <w:t>Standing orders generally</w:t>
      </w:r>
      <w:bookmarkEnd w:id="139"/>
      <w:bookmarkEnd w:id="140"/>
      <w:bookmarkEnd w:id="141"/>
      <w:bookmarkEnd w:id="142"/>
    </w:p>
    <w:p w14:paraId="1266431D" w14:textId="77777777" w:rsidR="001C0B8D" w:rsidRPr="00D21453" w:rsidRDefault="001C0B8D" w:rsidP="001C0B8D">
      <w:pPr>
        <w:pStyle w:val="ListParagraph"/>
        <w:spacing w:line="288" w:lineRule="auto"/>
        <w:ind w:left="567"/>
        <w:rPr>
          <w:rFonts w:ascii="Arial" w:hAnsi="Arial" w:cs="Arial"/>
          <w:sz w:val="22"/>
          <w:lang w:bidi="en-US"/>
        </w:rPr>
      </w:pPr>
    </w:p>
    <w:p w14:paraId="7829627C" w14:textId="77777777" w:rsidR="001C0B8D" w:rsidRPr="00D21453" w:rsidRDefault="001C0B8D" w:rsidP="001C0B8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66B41CAA"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6BC9C12" w14:textId="77777777" w:rsidR="001C0B8D" w:rsidRPr="00D21453" w:rsidRDefault="001C0B8D" w:rsidP="001C0B8D">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w:t>
      </w:r>
      <w:r>
        <w:rPr>
          <w:rFonts w:ascii="Arial" w:hAnsi="Arial" w:cs="Arial"/>
          <w:sz w:val="22"/>
          <w:lang w:bidi="en-US"/>
        </w:rPr>
        <w:t xml:space="preserve">the written notice by at least </w:t>
      </w:r>
      <w:r w:rsidRPr="007B20FA">
        <w:rPr>
          <w:rFonts w:ascii="Arial" w:hAnsi="Arial" w:cs="Arial"/>
          <w:b/>
          <w:color w:val="000000" w:themeColor="text1"/>
          <w:sz w:val="22"/>
          <w:lang w:bidi="en-US"/>
        </w:rPr>
        <w:t>2 (Two)</w:t>
      </w:r>
      <w:r w:rsidRPr="007B20FA">
        <w:rPr>
          <w:rFonts w:ascii="Arial" w:hAnsi="Arial" w:cs="Arial"/>
          <w:color w:val="000000" w:themeColor="text1"/>
          <w:sz w:val="22"/>
          <w:lang w:bidi="en-US"/>
        </w:rPr>
        <w:t xml:space="preserve"> </w:t>
      </w:r>
      <w:r w:rsidRPr="00D21453">
        <w:rPr>
          <w:rFonts w:ascii="Arial" w:hAnsi="Arial" w:cs="Arial"/>
          <w:sz w:val="22"/>
          <w:lang w:bidi="en-US"/>
        </w:rPr>
        <w:t>councillors to be given to the Proper Officer in accordance with standing order 9 above.</w:t>
      </w:r>
    </w:p>
    <w:p w14:paraId="2CBC311D" w14:textId="77777777" w:rsidR="001C0B8D" w:rsidRPr="00D21453" w:rsidRDefault="001C0B8D" w:rsidP="001C0B8D">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AB4DF74" w14:textId="77777777" w:rsidR="001C0B8D" w:rsidRPr="00D21453" w:rsidRDefault="001C0B8D" w:rsidP="001C0B8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17ED4EA4" w14:textId="77777777" w:rsidR="001C0B8D" w:rsidRPr="00D21453" w:rsidRDefault="001C0B8D" w:rsidP="001C0B8D">
      <w:pPr>
        <w:pStyle w:val="ListParagraph"/>
        <w:spacing w:line="288" w:lineRule="auto"/>
        <w:rPr>
          <w:rFonts w:ascii="Arial" w:hAnsi="Arial" w:cs="Arial"/>
          <w:color w:val="000000"/>
          <w:sz w:val="22"/>
          <w:lang w:bidi="en-US"/>
        </w:rPr>
      </w:pPr>
    </w:p>
    <w:p w14:paraId="05EEB9D5" w14:textId="77777777" w:rsidR="001C0B8D" w:rsidRPr="00D21453" w:rsidRDefault="001C0B8D" w:rsidP="001C0B8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14:paraId="325BC219" w14:textId="77777777" w:rsidR="001C0B8D" w:rsidRPr="000D520D" w:rsidRDefault="001C0B8D" w:rsidP="001C0B8D">
      <w:pPr>
        <w:spacing w:line="288" w:lineRule="auto"/>
        <w:rPr>
          <w:rFonts w:ascii="Arial" w:hAnsi="Arial" w:cs="Arial"/>
          <w:b/>
          <w:bCs/>
          <w:color w:val="000000"/>
          <w:sz w:val="44"/>
          <w:szCs w:val="28"/>
        </w:rPr>
      </w:pPr>
    </w:p>
    <w:p w14:paraId="61133ECD" w14:textId="77777777" w:rsidR="00EC2598" w:rsidRDefault="008F16C4"/>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Arial"/>
    <w:panose1 w:val="020B0604020202020204"/>
    <w:charset w:val="59"/>
    <w:family w:val="auto"/>
    <w:pitch w:val="variable"/>
    <w:sig w:usb0="E0002AFF" w:usb1="C0007843" w:usb2="00000009" w:usb3="00000000" w:csb0="000001FF" w:csb1="00000000"/>
  </w:font>
  <w:font w:name="HelveticaNeueLT-Roman">
    <w:altName w:val="HelveticaNeue LT 55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notTrueType/>
    <w:pitch w:val="variable"/>
    <w:sig w:usb0="E00002FF" w:usb1="5000205A" w:usb2="00000000" w:usb3="00000000" w:csb0="0000019F" w:csb1="00000000"/>
  </w:font>
  <w:font w:name="AGaramondPro-Bold">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380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3"/>
  </w:num>
  <w:num w:numId="3">
    <w:abstractNumId w:val="29"/>
  </w:num>
  <w:num w:numId="4">
    <w:abstractNumId w:val="27"/>
  </w:num>
  <w:num w:numId="5">
    <w:abstractNumId w:val="35"/>
  </w:num>
  <w:num w:numId="6">
    <w:abstractNumId w:val="22"/>
  </w:num>
  <w:num w:numId="7">
    <w:abstractNumId w:val="21"/>
  </w:num>
  <w:num w:numId="8">
    <w:abstractNumId w:val="30"/>
  </w:num>
  <w:num w:numId="9">
    <w:abstractNumId w:val="31"/>
  </w:num>
  <w:num w:numId="10">
    <w:abstractNumId w:val="19"/>
  </w:num>
  <w:num w:numId="11">
    <w:abstractNumId w:val="36"/>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7"/>
  </w:num>
  <w:num w:numId="19">
    <w:abstractNumId w:val="4"/>
  </w:num>
  <w:num w:numId="20">
    <w:abstractNumId w:val="10"/>
  </w:num>
  <w:num w:numId="21">
    <w:abstractNumId w:val="6"/>
  </w:num>
  <w:num w:numId="22">
    <w:abstractNumId w:val="7"/>
  </w:num>
  <w:num w:numId="23">
    <w:abstractNumId w:val="15"/>
  </w:num>
  <w:num w:numId="24">
    <w:abstractNumId w:val="8"/>
  </w:num>
  <w:num w:numId="25">
    <w:abstractNumId w:val="23"/>
  </w:num>
  <w:num w:numId="26">
    <w:abstractNumId w:val="43"/>
  </w:num>
  <w:num w:numId="27">
    <w:abstractNumId w:val="44"/>
  </w:num>
  <w:num w:numId="28">
    <w:abstractNumId w:val="14"/>
  </w:num>
  <w:num w:numId="29">
    <w:abstractNumId w:val="18"/>
  </w:num>
  <w:num w:numId="30">
    <w:abstractNumId w:val="1"/>
  </w:num>
  <w:num w:numId="31">
    <w:abstractNumId w:val="41"/>
  </w:num>
  <w:num w:numId="32">
    <w:abstractNumId w:val="5"/>
  </w:num>
  <w:num w:numId="33">
    <w:abstractNumId w:val="33"/>
  </w:num>
  <w:num w:numId="34">
    <w:abstractNumId w:val="26"/>
  </w:num>
  <w:num w:numId="35">
    <w:abstractNumId w:val="39"/>
  </w:num>
  <w:num w:numId="36">
    <w:abstractNumId w:val="25"/>
  </w:num>
  <w:num w:numId="37">
    <w:abstractNumId w:val="9"/>
  </w:num>
  <w:num w:numId="38">
    <w:abstractNumId w:val="13"/>
  </w:num>
  <w:num w:numId="39">
    <w:abstractNumId w:val="42"/>
  </w:num>
  <w:num w:numId="40">
    <w:abstractNumId w:val="11"/>
  </w:num>
  <w:num w:numId="41">
    <w:abstractNumId w:val="17"/>
  </w:num>
  <w:num w:numId="42">
    <w:abstractNumId w:val="38"/>
  </w:num>
  <w:num w:numId="43">
    <w:abstractNumId w:val="28"/>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8D"/>
    <w:rsid w:val="001C0B8D"/>
    <w:rsid w:val="003A71E4"/>
    <w:rsid w:val="004E10DD"/>
    <w:rsid w:val="0069072D"/>
    <w:rsid w:val="00775446"/>
    <w:rsid w:val="007B20FA"/>
    <w:rsid w:val="008614D1"/>
    <w:rsid w:val="008F16C4"/>
    <w:rsid w:val="00B32148"/>
    <w:rsid w:val="00BC0EB0"/>
    <w:rsid w:val="00BD5C49"/>
    <w:rsid w:val="00D73DE5"/>
    <w:rsid w:val="00DA28DD"/>
    <w:rsid w:val="00DC758F"/>
    <w:rsid w:val="00E6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9010C"/>
  <w15:chartTrackingRefBased/>
  <w15:docId w15:val="{DDF5A22A-1D59-B545-9BC0-E09BE4AF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8D"/>
    <w:rPr>
      <w:rFonts w:ascii="Times New Roman" w:eastAsia="Times New Roman" w:hAnsi="Times New Roman" w:cs="Times New Roman"/>
      <w:szCs w:val="20"/>
    </w:rPr>
  </w:style>
  <w:style w:type="paragraph" w:styleId="Heading1">
    <w:name w:val="heading 1"/>
    <w:basedOn w:val="Normal"/>
    <w:next w:val="Normal"/>
    <w:link w:val="Heading1Char"/>
    <w:qFormat/>
    <w:rsid w:val="001C0B8D"/>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1C0B8D"/>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1C0B8D"/>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B8D"/>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1C0B8D"/>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1C0B8D"/>
    <w:rPr>
      <w:rFonts w:ascii="Cambria" w:eastAsia="Times New Roman" w:hAnsi="Cambria" w:cs="Times New Roman"/>
      <w:b/>
      <w:bCs/>
      <w:color w:val="4F81BD"/>
      <w:szCs w:val="20"/>
      <w:lang w:val="x-none"/>
    </w:rPr>
  </w:style>
  <w:style w:type="paragraph" w:customStyle="1" w:styleId="BasicParagraph">
    <w:name w:val="[Basic Paragraph]"/>
    <w:basedOn w:val="Normal"/>
    <w:rsid w:val="001C0B8D"/>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1C0B8D"/>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1C0B8D"/>
    <w:pPr>
      <w:tabs>
        <w:tab w:val="center" w:pos="4153"/>
        <w:tab w:val="right" w:pos="8306"/>
      </w:tabs>
    </w:pPr>
    <w:rPr>
      <w:lang w:val="x-none"/>
    </w:rPr>
  </w:style>
  <w:style w:type="character" w:customStyle="1" w:styleId="FooterChar">
    <w:name w:val="Footer Char"/>
    <w:basedOn w:val="DefaultParagraphFont"/>
    <w:link w:val="Footer"/>
    <w:rsid w:val="001C0B8D"/>
    <w:rPr>
      <w:rFonts w:ascii="Times New Roman" w:eastAsia="Times New Roman" w:hAnsi="Times New Roman" w:cs="Times New Roman"/>
      <w:szCs w:val="20"/>
      <w:lang w:val="x-none"/>
    </w:rPr>
  </w:style>
  <w:style w:type="character" w:styleId="PageNumber">
    <w:name w:val="page number"/>
    <w:basedOn w:val="DefaultParagraphFont"/>
    <w:rsid w:val="001C0B8D"/>
  </w:style>
  <w:style w:type="table" w:styleId="TableGrid">
    <w:name w:val="Table Grid"/>
    <w:basedOn w:val="TableNormal"/>
    <w:rsid w:val="001C0B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B8D"/>
    <w:pPr>
      <w:tabs>
        <w:tab w:val="center" w:pos="4153"/>
        <w:tab w:val="right" w:pos="8306"/>
      </w:tabs>
    </w:pPr>
    <w:rPr>
      <w:lang w:val="x-none"/>
    </w:rPr>
  </w:style>
  <w:style w:type="character" w:customStyle="1" w:styleId="HeaderChar">
    <w:name w:val="Header Char"/>
    <w:basedOn w:val="DefaultParagraphFont"/>
    <w:link w:val="Header"/>
    <w:rsid w:val="001C0B8D"/>
    <w:rPr>
      <w:rFonts w:ascii="Times New Roman" w:eastAsia="Times New Roman" w:hAnsi="Times New Roman" w:cs="Times New Roman"/>
      <w:szCs w:val="20"/>
      <w:lang w:val="x-none"/>
    </w:rPr>
  </w:style>
  <w:style w:type="paragraph" w:styleId="ListParagraph">
    <w:name w:val="List Paragraph"/>
    <w:basedOn w:val="Normal"/>
    <w:uiPriority w:val="34"/>
    <w:qFormat/>
    <w:rsid w:val="001C0B8D"/>
    <w:pPr>
      <w:ind w:left="720"/>
    </w:pPr>
  </w:style>
  <w:style w:type="paragraph" w:styleId="BalloonText">
    <w:name w:val="Balloon Text"/>
    <w:basedOn w:val="Normal"/>
    <w:link w:val="BalloonTextChar"/>
    <w:rsid w:val="001C0B8D"/>
    <w:rPr>
      <w:rFonts w:ascii="Tahoma" w:hAnsi="Tahoma"/>
      <w:sz w:val="16"/>
      <w:szCs w:val="16"/>
      <w:lang w:val="x-none"/>
    </w:rPr>
  </w:style>
  <w:style w:type="character" w:customStyle="1" w:styleId="BalloonTextChar">
    <w:name w:val="Balloon Text Char"/>
    <w:basedOn w:val="DefaultParagraphFont"/>
    <w:link w:val="BalloonText"/>
    <w:rsid w:val="001C0B8D"/>
    <w:rPr>
      <w:rFonts w:ascii="Tahoma" w:eastAsia="Times New Roman" w:hAnsi="Tahoma" w:cs="Times New Roman"/>
      <w:sz w:val="16"/>
      <w:szCs w:val="16"/>
      <w:lang w:val="x-none"/>
    </w:rPr>
  </w:style>
  <w:style w:type="character" w:styleId="Emphasis">
    <w:name w:val="Emphasis"/>
    <w:uiPriority w:val="20"/>
    <w:qFormat/>
    <w:rsid w:val="001C0B8D"/>
    <w:rPr>
      <w:i/>
      <w:iCs/>
    </w:rPr>
  </w:style>
  <w:style w:type="paragraph" w:customStyle="1" w:styleId="Default">
    <w:name w:val="Default"/>
    <w:rsid w:val="001C0B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1C0B8D"/>
    <w:rPr>
      <w:sz w:val="20"/>
      <w:lang w:val="x-none"/>
    </w:rPr>
  </w:style>
  <w:style w:type="character" w:customStyle="1" w:styleId="FootnoteTextChar">
    <w:name w:val="Footnote Text Char"/>
    <w:basedOn w:val="DefaultParagraphFont"/>
    <w:link w:val="FootnoteText"/>
    <w:semiHidden/>
    <w:rsid w:val="001C0B8D"/>
    <w:rPr>
      <w:rFonts w:ascii="Times New Roman" w:eastAsia="Times New Roman" w:hAnsi="Times New Roman" w:cs="Times New Roman"/>
      <w:sz w:val="20"/>
      <w:szCs w:val="20"/>
      <w:lang w:val="x-none"/>
    </w:rPr>
  </w:style>
  <w:style w:type="character" w:styleId="FootnoteReference">
    <w:name w:val="footnote reference"/>
    <w:semiHidden/>
    <w:unhideWhenUsed/>
    <w:rsid w:val="001C0B8D"/>
    <w:rPr>
      <w:vertAlign w:val="superscript"/>
    </w:rPr>
  </w:style>
  <w:style w:type="paragraph" w:styleId="EndnoteText">
    <w:name w:val="endnote text"/>
    <w:basedOn w:val="Normal"/>
    <w:link w:val="EndnoteTextChar"/>
    <w:unhideWhenUsed/>
    <w:rsid w:val="001C0B8D"/>
    <w:rPr>
      <w:sz w:val="20"/>
      <w:lang w:val="x-none"/>
    </w:rPr>
  </w:style>
  <w:style w:type="character" w:customStyle="1" w:styleId="EndnoteTextChar">
    <w:name w:val="Endnote Text Char"/>
    <w:basedOn w:val="DefaultParagraphFont"/>
    <w:link w:val="EndnoteText"/>
    <w:rsid w:val="001C0B8D"/>
    <w:rPr>
      <w:rFonts w:ascii="Times New Roman" w:eastAsia="Times New Roman" w:hAnsi="Times New Roman" w:cs="Times New Roman"/>
      <w:sz w:val="20"/>
      <w:szCs w:val="20"/>
      <w:lang w:val="x-none"/>
    </w:rPr>
  </w:style>
  <w:style w:type="character" w:styleId="EndnoteReference">
    <w:name w:val="endnote reference"/>
    <w:semiHidden/>
    <w:unhideWhenUsed/>
    <w:rsid w:val="001C0B8D"/>
    <w:rPr>
      <w:vertAlign w:val="superscript"/>
    </w:rPr>
  </w:style>
  <w:style w:type="paragraph" w:styleId="BodyText">
    <w:name w:val="Body Text"/>
    <w:basedOn w:val="Normal"/>
    <w:link w:val="BodyTextChar"/>
    <w:semiHidden/>
    <w:rsid w:val="001C0B8D"/>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1C0B8D"/>
    <w:rPr>
      <w:rFonts w:ascii="Times New Roman" w:eastAsia="Times New Roman" w:hAnsi="Times New Roman" w:cs="Times New Roman"/>
      <w:lang w:val="en-US" w:eastAsia="ar-SA"/>
    </w:rPr>
  </w:style>
  <w:style w:type="paragraph" w:customStyle="1" w:styleId="c3">
    <w:name w:val="c3"/>
    <w:basedOn w:val="Normal"/>
    <w:rsid w:val="001C0B8D"/>
    <w:pPr>
      <w:jc w:val="center"/>
    </w:pPr>
    <w:rPr>
      <w:szCs w:val="24"/>
      <w:lang w:eastAsia="en-GB"/>
    </w:rPr>
  </w:style>
  <w:style w:type="paragraph" w:customStyle="1" w:styleId="c13">
    <w:name w:val="c13"/>
    <w:basedOn w:val="Normal"/>
    <w:rsid w:val="001C0B8D"/>
    <w:pPr>
      <w:ind w:left="960" w:hanging="960"/>
    </w:pPr>
    <w:rPr>
      <w:szCs w:val="24"/>
      <w:lang w:eastAsia="en-GB"/>
    </w:rPr>
  </w:style>
  <w:style w:type="character" w:customStyle="1" w:styleId="c141">
    <w:name w:val="c141"/>
    <w:rsid w:val="001C0B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1C0B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1C0B8D"/>
    <w:rPr>
      <w:b/>
      <w:bCs/>
    </w:rPr>
  </w:style>
  <w:style w:type="paragraph" w:customStyle="1" w:styleId="text1">
    <w:name w:val="text1"/>
    <w:basedOn w:val="Normal"/>
    <w:rsid w:val="001C0B8D"/>
    <w:pPr>
      <w:spacing w:before="100" w:beforeAutospacing="1" w:after="100" w:afterAutospacing="1" w:line="360" w:lineRule="auto"/>
    </w:pPr>
    <w:rPr>
      <w:szCs w:val="24"/>
      <w:lang w:eastAsia="en-GB"/>
    </w:rPr>
  </w:style>
  <w:style w:type="character" w:styleId="Hyperlink">
    <w:name w:val="Hyperlink"/>
    <w:uiPriority w:val="99"/>
    <w:unhideWhenUsed/>
    <w:rsid w:val="001C0B8D"/>
    <w:rPr>
      <w:color w:val="0000FF"/>
      <w:u w:val="single"/>
    </w:rPr>
  </w:style>
  <w:style w:type="paragraph" w:styleId="TOCHeading">
    <w:name w:val="TOC Heading"/>
    <w:basedOn w:val="Heading1"/>
    <w:next w:val="Normal"/>
    <w:uiPriority w:val="39"/>
    <w:semiHidden/>
    <w:unhideWhenUsed/>
    <w:qFormat/>
    <w:rsid w:val="001C0B8D"/>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1C0B8D"/>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1C0B8D"/>
    <w:rPr>
      <w:rFonts w:ascii="Times New Roman" w:eastAsia="Calibri" w:hAnsi="Times New Roman" w:cs="Times New Roman"/>
    </w:rPr>
  </w:style>
  <w:style w:type="paragraph" w:styleId="Revision">
    <w:name w:val="Revision"/>
    <w:hidden/>
    <w:uiPriority w:val="99"/>
    <w:semiHidden/>
    <w:rsid w:val="001C0B8D"/>
    <w:rPr>
      <w:rFonts w:ascii="Times New Roman" w:eastAsia="Times New Roman" w:hAnsi="Times New Roman" w:cs="Times New Roman"/>
      <w:szCs w:val="20"/>
    </w:rPr>
  </w:style>
  <w:style w:type="paragraph" w:styleId="TOC2">
    <w:name w:val="toc 2"/>
    <w:basedOn w:val="Normal"/>
    <w:next w:val="Normal"/>
    <w:autoRedefine/>
    <w:uiPriority w:val="39"/>
    <w:unhideWhenUsed/>
    <w:qFormat/>
    <w:rsid w:val="001C0B8D"/>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1C0B8D"/>
    <w:pPr>
      <w:spacing w:after="100" w:line="276" w:lineRule="auto"/>
      <w:ind w:left="440"/>
    </w:pPr>
    <w:rPr>
      <w:rFonts w:ascii="Calibri" w:hAnsi="Calibri"/>
      <w:sz w:val="22"/>
      <w:szCs w:val="22"/>
      <w:lang w:val="en-US" w:eastAsia="ja-JP"/>
    </w:rPr>
  </w:style>
  <w:style w:type="paragraph" w:customStyle="1" w:styleId="NoParagraphStyle">
    <w:name w:val="[No Paragraph Style]"/>
    <w:rsid w:val="001C0B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1C0B8D"/>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1C0B8D"/>
    <w:rPr>
      <w:rFonts w:ascii="Arial" w:eastAsia="Times New Roman" w:hAnsi="Arial" w:cs="Arial"/>
      <w:b/>
      <w:color w:val="000000"/>
      <w:sz w:val="40"/>
      <w:szCs w:val="40"/>
      <w:lang w:val="x-none" w:bidi="en-US"/>
    </w:rPr>
  </w:style>
  <w:style w:type="paragraph" w:styleId="ListBullet">
    <w:name w:val="List Bullet"/>
    <w:basedOn w:val="Normal"/>
    <w:unhideWhenUsed/>
    <w:rsid w:val="001C0B8D"/>
    <w:pPr>
      <w:numPr>
        <w:numId w:val="30"/>
      </w:numPr>
      <w:contextualSpacing/>
    </w:pPr>
  </w:style>
  <w:style w:type="paragraph" w:customStyle="1" w:styleId="Heading21">
    <w:name w:val="Heading 21"/>
    <w:basedOn w:val="Heading2"/>
    <w:qFormat/>
    <w:rsid w:val="001C0B8D"/>
    <w:pPr>
      <w:numPr>
        <w:numId w:val="40"/>
      </w:numPr>
    </w:pPr>
    <w:rPr>
      <w:rFonts w:ascii="Calibri" w:hAnsi="Calibri"/>
      <w:color w:val="000000"/>
      <w:sz w:val="24"/>
    </w:rPr>
  </w:style>
  <w:style w:type="character" w:styleId="FollowedHyperlink">
    <w:name w:val="FollowedHyperlink"/>
    <w:semiHidden/>
    <w:unhideWhenUsed/>
    <w:rsid w:val="001C0B8D"/>
    <w:rPr>
      <w:color w:val="800080"/>
      <w:u w:val="single"/>
    </w:rPr>
  </w:style>
  <w:style w:type="table" w:styleId="LightShading-Accent5">
    <w:name w:val="Light Shading Accent 5"/>
    <w:basedOn w:val="TableNormal"/>
    <w:uiPriority w:val="60"/>
    <w:rsid w:val="001C0B8D"/>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1C0B8D"/>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1C0B8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2023-05-07T18:18:00Z</dcterms:created>
  <dcterms:modified xsi:type="dcterms:W3CDTF">2023-05-31T03:09:00Z</dcterms:modified>
</cp:coreProperties>
</file>